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65281" w14:textId="77777777" w:rsidR="00C65C81" w:rsidRDefault="00C65C81" w:rsidP="00C65C81">
      <w:pPr>
        <w:spacing w:after="248"/>
        <w:jc w:val="center"/>
        <w:rPr>
          <w:sz w:val="28"/>
          <w:szCs w:val="28"/>
        </w:rPr>
      </w:pPr>
      <w:r w:rsidRPr="00C65C81">
        <w:rPr>
          <w:sz w:val="28"/>
          <w:szCs w:val="28"/>
        </w:rPr>
        <w:t>United Way Hearing Aid Bank Application</w:t>
      </w:r>
    </w:p>
    <w:p w14:paraId="56880763" w14:textId="77777777" w:rsidR="0013162A" w:rsidRPr="009A5D42" w:rsidRDefault="00C65C81" w:rsidP="00C65C81">
      <w:pPr>
        <w:spacing w:after="248"/>
        <w:jc w:val="center"/>
        <w:rPr>
          <w:b/>
          <w:sz w:val="24"/>
          <w:szCs w:val="26"/>
        </w:rPr>
      </w:pPr>
      <w:proofErr w:type="spellStart"/>
      <w:r w:rsidRPr="009A5D42">
        <w:rPr>
          <w:b/>
          <w:sz w:val="24"/>
          <w:szCs w:val="26"/>
        </w:rPr>
        <w:t>instrucciones</w:t>
      </w:r>
      <w:proofErr w:type="spellEnd"/>
      <w:r w:rsidRPr="009A5D42">
        <w:rPr>
          <w:b/>
          <w:sz w:val="24"/>
          <w:szCs w:val="26"/>
        </w:rPr>
        <w:t xml:space="preserve">: complete </w:t>
      </w:r>
      <w:proofErr w:type="spellStart"/>
      <w:r w:rsidRPr="009A5D42">
        <w:rPr>
          <w:b/>
          <w:sz w:val="24"/>
          <w:szCs w:val="26"/>
        </w:rPr>
        <w:t>este</w:t>
      </w:r>
      <w:proofErr w:type="spellEnd"/>
      <w:r w:rsidRPr="009A5D42">
        <w:rPr>
          <w:b/>
          <w:sz w:val="24"/>
          <w:szCs w:val="26"/>
        </w:rPr>
        <w:t xml:space="preserve"> </w:t>
      </w:r>
      <w:proofErr w:type="spellStart"/>
      <w:r w:rsidRPr="009A5D42">
        <w:rPr>
          <w:b/>
          <w:sz w:val="24"/>
          <w:szCs w:val="26"/>
        </w:rPr>
        <w:t>formulario</w:t>
      </w:r>
      <w:proofErr w:type="spellEnd"/>
      <w:r w:rsidRPr="009A5D42">
        <w:rPr>
          <w:b/>
          <w:sz w:val="24"/>
          <w:szCs w:val="26"/>
        </w:rPr>
        <w:t xml:space="preserve"> y </w:t>
      </w:r>
      <w:proofErr w:type="spellStart"/>
      <w:r w:rsidRPr="009A5D42">
        <w:rPr>
          <w:b/>
          <w:sz w:val="24"/>
          <w:szCs w:val="26"/>
        </w:rPr>
        <w:t>envíelo</w:t>
      </w:r>
      <w:proofErr w:type="spellEnd"/>
      <w:r w:rsidRPr="009A5D42">
        <w:rPr>
          <w:b/>
          <w:sz w:val="24"/>
          <w:szCs w:val="26"/>
        </w:rPr>
        <w:t xml:space="preserve"> por </w:t>
      </w:r>
      <w:proofErr w:type="spellStart"/>
      <w:r w:rsidRPr="009A5D42">
        <w:rPr>
          <w:b/>
          <w:sz w:val="24"/>
          <w:szCs w:val="26"/>
        </w:rPr>
        <w:t>correo</w:t>
      </w:r>
      <w:proofErr w:type="spellEnd"/>
      <w:r w:rsidRPr="009A5D42">
        <w:rPr>
          <w:b/>
          <w:sz w:val="24"/>
          <w:szCs w:val="26"/>
        </w:rPr>
        <w:t xml:space="preserve"> con </w:t>
      </w:r>
      <w:proofErr w:type="spellStart"/>
      <w:r w:rsidRPr="009A5D42">
        <w:rPr>
          <w:b/>
          <w:sz w:val="24"/>
          <w:szCs w:val="26"/>
        </w:rPr>
        <w:t>su</w:t>
      </w:r>
      <w:proofErr w:type="spellEnd"/>
      <w:r w:rsidRPr="009A5D42">
        <w:rPr>
          <w:b/>
          <w:sz w:val="24"/>
          <w:szCs w:val="26"/>
        </w:rPr>
        <w:t xml:space="preserve"> </w:t>
      </w:r>
      <w:proofErr w:type="spellStart"/>
      <w:r w:rsidRPr="009A5D42">
        <w:rPr>
          <w:b/>
          <w:sz w:val="24"/>
          <w:szCs w:val="26"/>
        </w:rPr>
        <w:t>comprobante</w:t>
      </w:r>
      <w:proofErr w:type="spellEnd"/>
      <w:r w:rsidRPr="009A5D42">
        <w:rPr>
          <w:b/>
          <w:sz w:val="24"/>
          <w:szCs w:val="26"/>
        </w:rPr>
        <w:t xml:space="preserve"> de </w:t>
      </w:r>
      <w:proofErr w:type="spellStart"/>
      <w:r w:rsidRPr="009A5D42">
        <w:rPr>
          <w:b/>
          <w:sz w:val="24"/>
          <w:szCs w:val="26"/>
        </w:rPr>
        <w:t>ingresos</w:t>
      </w:r>
      <w:proofErr w:type="spellEnd"/>
      <w:r w:rsidRPr="009A5D42">
        <w:rPr>
          <w:b/>
          <w:sz w:val="24"/>
          <w:szCs w:val="26"/>
        </w:rPr>
        <w:t xml:space="preserve"> a:</w:t>
      </w:r>
    </w:p>
    <w:p w14:paraId="3B9049CA" w14:textId="77777777" w:rsidR="0013162A" w:rsidRPr="00C65C81" w:rsidRDefault="00C65C81">
      <w:pPr>
        <w:spacing w:after="6" w:line="254" w:lineRule="auto"/>
        <w:ind w:left="2512" w:right="2236" w:hanging="10"/>
        <w:jc w:val="center"/>
        <w:rPr>
          <w:sz w:val="24"/>
          <w:szCs w:val="24"/>
        </w:rPr>
      </w:pPr>
      <w:r w:rsidRPr="00C65C81">
        <w:rPr>
          <w:sz w:val="24"/>
          <w:szCs w:val="24"/>
        </w:rPr>
        <w:t>John W. Keys Speech and Hearing Center</w:t>
      </w:r>
    </w:p>
    <w:p w14:paraId="296BA8A5" w14:textId="77777777" w:rsidR="0013162A" w:rsidRPr="00C65C81" w:rsidRDefault="00C65C81">
      <w:pPr>
        <w:spacing w:after="40" w:line="254" w:lineRule="auto"/>
        <w:ind w:left="2512" w:right="2207" w:hanging="10"/>
        <w:jc w:val="center"/>
        <w:rPr>
          <w:sz w:val="24"/>
          <w:szCs w:val="24"/>
        </w:rPr>
      </w:pPr>
      <w:r w:rsidRPr="00C65C81">
        <w:rPr>
          <w:sz w:val="24"/>
          <w:szCs w:val="24"/>
        </w:rPr>
        <w:t>1200 N. Stonewall Ave Oklahoma City, OK 73117</w:t>
      </w:r>
    </w:p>
    <w:p w14:paraId="223188C0" w14:textId="77777777" w:rsidR="0013162A" w:rsidRPr="00C65C81" w:rsidRDefault="00C65C81">
      <w:pPr>
        <w:spacing w:after="86" w:line="254" w:lineRule="auto"/>
        <w:ind w:left="2512" w:right="2229" w:hanging="10"/>
        <w:jc w:val="center"/>
        <w:rPr>
          <w:sz w:val="24"/>
          <w:szCs w:val="24"/>
        </w:rPr>
      </w:pPr>
      <w:r w:rsidRPr="00C65C81">
        <w:rPr>
          <w:sz w:val="24"/>
          <w:szCs w:val="24"/>
        </w:rPr>
        <w:t xml:space="preserve">(405) 271-2866 </w:t>
      </w:r>
      <w:r w:rsidRPr="00C65C81">
        <w:rPr>
          <w:noProof/>
          <w:sz w:val="24"/>
          <w:szCs w:val="24"/>
        </w:rPr>
        <w:drawing>
          <wp:inline distT="0" distB="0" distL="0" distR="0" wp14:anchorId="7F0DB31F" wp14:editId="4B9DA1D3">
            <wp:extent cx="640080" cy="150815"/>
            <wp:effectExtent l="0" t="0" r="0" b="0"/>
            <wp:docPr id="1249" name="Picture 1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Picture 12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15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5C81">
        <w:rPr>
          <w:sz w:val="24"/>
          <w:szCs w:val="24"/>
        </w:rPr>
        <w:t xml:space="preserve"> (405) 271-3360 [fax]</w:t>
      </w:r>
    </w:p>
    <w:p w14:paraId="6157FA2D" w14:textId="77777777" w:rsidR="0013162A" w:rsidRPr="00C65C81" w:rsidRDefault="00C65C81">
      <w:pPr>
        <w:spacing w:after="0"/>
        <w:ind w:left="195"/>
        <w:rPr>
          <w:sz w:val="24"/>
          <w:szCs w:val="24"/>
        </w:rPr>
      </w:pPr>
      <w:r w:rsidRPr="00C65C81">
        <w:rPr>
          <w:noProof/>
          <w:sz w:val="24"/>
          <w:szCs w:val="24"/>
        </w:rPr>
        <w:drawing>
          <wp:inline distT="0" distB="0" distL="0" distR="0" wp14:anchorId="7955F557" wp14:editId="71B1F4B4">
            <wp:extent cx="6300216" cy="73123"/>
            <wp:effectExtent l="0" t="0" r="0" b="0"/>
            <wp:docPr id="8753" name="Picture 8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" name="Picture 87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216" cy="7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574AE" w14:textId="77777777" w:rsidR="0013162A" w:rsidRPr="00C65C81" w:rsidRDefault="00C65C81">
      <w:pPr>
        <w:tabs>
          <w:tab w:val="center" w:pos="653"/>
          <w:tab w:val="center" w:pos="4346"/>
          <w:tab w:val="right" w:pos="10249"/>
        </w:tabs>
        <w:spacing w:after="295" w:line="262" w:lineRule="auto"/>
        <w:rPr>
          <w:sz w:val="24"/>
          <w:szCs w:val="24"/>
        </w:rPr>
      </w:pPr>
      <w:r w:rsidRPr="00C65C81">
        <w:rPr>
          <w:sz w:val="24"/>
          <w:szCs w:val="24"/>
        </w:rPr>
        <w:tab/>
      </w:r>
      <w:proofErr w:type="spellStart"/>
      <w:r w:rsidRPr="00C65C81">
        <w:rPr>
          <w:sz w:val="24"/>
          <w:szCs w:val="24"/>
        </w:rPr>
        <w:t>Apellido</w:t>
      </w:r>
      <w:proofErr w:type="spellEnd"/>
      <w:r w:rsidRPr="00C65C81">
        <w:rPr>
          <w:sz w:val="24"/>
          <w:szCs w:val="24"/>
        </w:rPr>
        <w:tab/>
        <w:t xml:space="preserve">Primer </w:t>
      </w:r>
      <w:proofErr w:type="spellStart"/>
      <w:r w:rsidRPr="00C65C81">
        <w:rPr>
          <w:sz w:val="24"/>
          <w:szCs w:val="24"/>
        </w:rPr>
        <w:t>Nombre</w:t>
      </w:r>
      <w:proofErr w:type="spellEnd"/>
      <w:r w:rsidRPr="00C65C81">
        <w:rPr>
          <w:sz w:val="24"/>
          <w:szCs w:val="24"/>
        </w:rPr>
        <w:tab/>
      </w:r>
      <w:proofErr w:type="spellStart"/>
      <w:r w:rsidRPr="00C65C81">
        <w:rPr>
          <w:sz w:val="24"/>
          <w:szCs w:val="24"/>
        </w:rPr>
        <w:t>Inicial</w:t>
      </w:r>
      <w:proofErr w:type="spellEnd"/>
      <w:r w:rsidRPr="00C65C81">
        <w:rPr>
          <w:sz w:val="24"/>
          <w:szCs w:val="24"/>
        </w:rPr>
        <w:t xml:space="preserve"> del </w:t>
      </w:r>
      <w:proofErr w:type="spellStart"/>
      <w:r w:rsidRPr="00C65C81">
        <w:rPr>
          <w:sz w:val="24"/>
          <w:szCs w:val="24"/>
        </w:rPr>
        <w:t>segundo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nombre</w:t>
      </w:r>
      <w:proofErr w:type="spellEnd"/>
    </w:p>
    <w:p w14:paraId="42F9F301" w14:textId="77777777" w:rsidR="0013162A" w:rsidRPr="00C65C81" w:rsidRDefault="00C65C81">
      <w:pPr>
        <w:spacing w:after="4"/>
        <w:ind w:left="239"/>
        <w:rPr>
          <w:sz w:val="24"/>
          <w:szCs w:val="24"/>
        </w:rPr>
      </w:pPr>
      <w:r w:rsidRPr="00C65C81">
        <w:rPr>
          <w:noProof/>
          <w:sz w:val="24"/>
          <w:szCs w:val="24"/>
        </w:rPr>
        <w:drawing>
          <wp:inline distT="0" distB="0" distL="0" distR="0" wp14:anchorId="53057F05" wp14:editId="14E6D6BC">
            <wp:extent cx="6213349" cy="95973"/>
            <wp:effectExtent l="0" t="0" r="0" b="0"/>
            <wp:docPr id="8755" name="Picture 8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" name="Picture 87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3349" cy="9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C4542" w14:textId="77777777" w:rsidR="0013162A" w:rsidRPr="00C65C81" w:rsidRDefault="00C65C81">
      <w:pPr>
        <w:tabs>
          <w:tab w:val="center" w:pos="534"/>
          <w:tab w:val="center" w:pos="4317"/>
        </w:tabs>
        <w:spacing w:after="297" w:line="262" w:lineRule="auto"/>
        <w:rPr>
          <w:sz w:val="24"/>
          <w:szCs w:val="24"/>
        </w:rPr>
      </w:pPr>
      <w:r w:rsidRPr="00C65C81">
        <w:rPr>
          <w:sz w:val="24"/>
          <w:szCs w:val="24"/>
        </w:rPr>
        <w:tab/>
      </w:r>
      <w:proofErr w:type="spellStart"/>
      <w:r w:rsidRPr="00C65C81">
        <w:rPr>
          <w:sz w:val="24"/>
          <w:szCs w:val="24"/>
        </w:rPr>
        <w:t>Fecha</w:t>
      </w:r>
      <w:proofErr w:type="spellEnd"/>
      <w:r w:rsidRPr="00C65C81">
        <w:rPr>
          <w:sz w:val="24"/>
          <w:szCs w:val="24"/>
        </w:rPr>
        <w:tab/>
      </w:r>
      <w:proofErr w:type="spellStart"/>
      <w:r w:rsidRPr="00C65C81">
        <w:rPr>
          <w:sz w:val="24"/>
          <w:szCs w:val="24"/>
        </w:rPr>
        <w:t>Direccion</w:t>
      </w:r>
      <w:proofErr w:type="spellEnd"/>
    </w:p>
    <w:p w14:paraId="4829AAED" w14:textId="77777777" w:rsidR="0013162A" w:rsidRPr="00C65C81" w:rsidRDefault="00C65C81">
      <w:pPr>
        <w:spacing w:after="7"/>
        <w:ind w:left="246" w:right="-70"/>
        <w:rPr>
          <w:sz w:val="24"/>
          <w:szCs w:val="24"/>
        </w:rPr>
      </w:pPr>
      <w:r w:rsidRPr="00C65C81">
        <w:rPr>
          <w:noProof/>
          <w:sz w:val="24"/>
          <w:szCs w:val="24"/>
        </w:rPr>
        <w:drawing>
          <wp:inline distT="0" distB="0" distL="0" distR="0" wp14:anchorId="76C89DB2" wp14:editId="0956A6BC">
            <wp:extent cx="6396228" cy="50272"/>
            <wp:effectExtent l="0" t="0" r="0" b="0"/>
            <wp:docPr id="8757" name="Picture 8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" name="Picture 87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6228" cy="5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539" w:type="dxa"/>
        <w:tblInd w:w="260" w:type="dxa"/>
        <w:tblLook w:val="04A0" w:firstRow="1" w:lastRow="0" w:firstColumn="1" w:lastColumn="0" w:noHBand="0" w:noVBand="1"/>
      </w:tblPr>
      <w:tblGrid>
        <w:gridCol w:w="2030"/>
        <w:gridCol w:w="2448"/>
        <w:gridCol w:w="4061"/>
      </w:tblGrid>
      <w:tr w:rsidR="0013162A" w:rsidRPr="00C65C81" w14:paraId="5059500B" w14:textId="77777777">
        <w:trPr>
          <w:trHeight w:val="245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18F178D" w14:textId="77777777" w:rsidR="0013162A" w:rsidRPr="00C65C81" w:rsidRDefault="00C65C81">
            <w:pPr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Ciudad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9871A57" w14:textId="77777777" w:rsidR="0013162A" w:rsidRPr="00C65C81" w:rsidRDefault="00C65C81">
            <w:pPr>
              <w:ind w:left="1210"/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Condado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7F0A7C8E" w14:textId="77777777" w:rsidR="0013162A" w:rsidRPr="00C65C81" w:rsidRDefault="00C65C81">
            <w:pPr>
              <w:jc w:val="right"/>
              <w:rPr>
                <w:sz w:val="24"/>
                <w:szCs w:val="24"/>
              </w:rPr>
            </w:pPr>
            <w:proofErr w:type="spellStart"/>
            <w:r w:rsidRPr="00C65C81">
              <w:rPr>
                <w:sz w:val="24"/>
                <w:szCs w:val="24"/>
              </w:rPr>
              <w:t>Codigo</w:t>
            </w:r>
            <w:proofErr w:type="spellEnd"/>
            <w:r w:rsidRPr="00C65C81">
              <w:rPr>
                <w:sz w:val="24"/>
                <w:szCs w:val="24"/>
              </w:rPr>
              <w:t xml:space="preserve"> postal</w:t>
            </w:r>
          </w:p>
        </w:tc>
      </w:tr>
    </w:tbl>
    <w:p w14:paraId="0D608499" w14:textId="77777777" w:rsidR="0013162A" w:rsidRPr="00C65C81" w:rsidRDefault="00C65C81">
      <w:pPr>
        <w:spacing w:after="59"/>
        <w:ind w:left="260" w:right="-84"/>
        <w:rPr>
          <w:sz w:val="24"/>
          <w:szCs w:val="24"/>
        </w:rPr>
      </w:pPr>
      <w:r w:rsidRPr="00C65C81">
        <w:rPr>
          <w:noProof/>
          <w:sz w:val="24"/>
          <w:szCs w:val="24"/>
        </w:rPr>
        <w:drawing>
          <wp:inline distT="0" distB="0" distL="0" distR="0" wp14:anchorId="5C473185" wp14:editId="32439023">
            <wp:extent cx="6396228" cy="50272"/>
            <wp:effectExtent l="0" t="0" r="0" b="0"/>
            <wp:docPr id="8759" name="Picture 8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" name="Picture 8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6228" cy="5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BA9D0" w14:textId="77777777" w:rsidR="0013162A" w:rsidRPr="00C65C81" w:rsidRDefault="00C65C81">
      <w:pPr>
        <w:tabs>
          <w:tab w:val="center" w:pos="656"/>
          <w:tab w:val="center" w:pos="4958"/>
          <w:tab w:val="center" w:pos="8526"/>
        </w:tabs>
        <w:spacing w:after="194" w:line="262" w:lineRule="auto"/>
        <w:rPr>
          <w:sz w:val="24"/>
          <w:szCs w:val="24"/>
        </w:rPr>
      </w:pPr>
      <w:r w:rsidRPr="00C65C81">
        <w:rPr>
          <w:sz w:val="24"/>
          <w:szCs w:val="24"/>
        </w:rPr>
        <w:tab/>
      </w:r>
      <w:proofErr w:type="spellStart"/>
      <w:r w:rsidRPr="00C65C81">
        <w:rPr>
          <w:sz w:val="24"/>
          <w:szCs w:val="24"/>
        </w:rPr>
        <w:t>Numero</w:t>
      </w:r>
      <w:proofErr w:type="spellEnd"/>
      <w:r w:rsidRPr="00C65C81">
        <w:rPr>
          <w:sz w:val="24"/>
          <w:szCs w:val="24"/>
        </w:rPr>
        <w:tab/>
      </w:r>
      <w:proofErr w:type="spellStart"/>
      <w:r w:rsidRPr="00C65C81">
        <w:rPr>
          <w:sz w:val="24"/>
          <w:szCs w:val="24"/>
        </w:rPr>
        <w:t>Direccion</w:t>
      </w:r>
      <w:proofErr w:type="spellEnd"/>
      <w:r w:rsidRPr="00C65C81">
        <w:rPr>
          <w:sz w:val="24"/>
          <w:szCs w:val="24"/>
        </w:rPr>
        <w:t xml:space="preserve"> de </w:t>
      </w:r>
      <w:proofErr w:type="spellStart"/>
      <w:r w:rsidRPr="00C65C81">
        <w:rPr>
          <w:sz w:val="24"/>
          <w:szCs w:val="24"/>
        </w:rPr>
        <w:t>correo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electronico</w:t>
      </w:r>
      <w:proofErr w:type="spellEnd"/>
      <w:r w:rsidRPr="00C65C81">
        <w:rPr>
          <w:sz w:val="24"/>
          <w:szCs w:val="24"/>
        </w:rPr>
        <w:tab/>
      </w:r>
      <w:proofErr w:type="spellStart"/>
      <w:r w:rsidRPr="00C65C81">
        <w:rPr>
          <w:sz w:val="24"/>
          <w:szCs w:val="24"/>
        </w:rPr>
        <w:t>Fecha</w:t>
      </w:r>
      <w:proofErr w:type="spellEnd"/>
      <w:r w:rsidRPr="00C65C81">
        <w:rPr>
          <w:sz w:val="24"/>
          <w:szCs w:val="24"/>
        </w:rPr>
        <w:t xml:space="preserve"> de </w:t>
      </w:r>
      <w:proofErr w:type="spellStart"/>
      <w:r w:rsidRPr="00C65C81">
        <w:rPr>
          <w:sz w:val="24"/>
          <w:szCs w:val="24"/>
        </w:rPr>
        <w:t>nacimento</w:t>
      </w:r>
      <w:proofErr w:type="spellEnd"/>
    </w:p>
    <w:p w14:paraId="023E6E4D" w14:textId="77777777" w:rsidR="0013162A" w:rsidRPr="00C65C81" w:rsidRDefault="00C65C81">
      <w:pPr>
        <w:spacing w:after="22"/>
        <w:ind w:left="267"/>
        <w:rPr>
          <w:sz w:val="24"/>
          <w:szCs w:val="24"/>
        </w:rPr>
      </w:pPr>
      <w:r w:rsidRPr="00C65C81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4FD59DE" wp14:editId="666D7A9B">
                <wp:extent cx="3150108" cy="9141"/>
                <wp:effectExtent l="0" t="0" r="0" b="0"/>
                <wp:docPr id="8762" name="Group 8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108" cy="9141"/>
                          <a:chOff x="0" y="0"/>
                          <a:chExt cx="3150108" cy="9141"/>
                        </a:xfrm>
                      </wpg:grpSpPr>
                      <wps:wsp>
                        <wps:cNvPr id="8761" name="Shape 8761"/>
                        <wps:cNvSpPr/>
                        <wps:spPr>
                          <a:xfrm>
                            <a:off x="0" y="0"/>
                            <a:ext cx="3150108" cy="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108" h="9141">
                                <a:moveTo>
                                  <a:pt x="0" y="4570"/>
                                </a:moveTo>
                                <a:lnTo>
                                  <a:pt x="3150108" y="4570"/>
                                </a:lnTo>
                              </a:path>
                            </a:pathLst>
                          </a:custGeom>
                          <a:ln w="91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8762" style="width:248.04pt;height:0.719727pt;mso-position-horizontal-relative:char;mso-position-vertical-relative:line" coordsize="31501,91">
                <v:shape id="Shape 8761" style="position:absolute;width:31501;height:91;left:0;top:0;" coordsize="3150108,9141" path="m0,4570l3150108,4570">
                  <v:stroke weight="0.7197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01A3C5E" w14:textId="77777777" w:rsidR="0013162A" w:rsidRPr="00C65C81" w:rsidRDefault="00C65C81">
      <w:pPr>
        <w:spacing w:after="108"/>
        <w:ind w:left="7381" w:right="-92"/>
        <w:rPr>
          <w:sz w:val="24"/>
          <w:szCs w:val="24"/>
        </w:rPr>
      </w:pPr>
      <w:r w:rsidRPr="00C65C81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10567CD" wp14:editId="176BCEA2">
                <wp:extent cx="1879092" cy="9140"/>
                <wp:effectExtent l="0" t="0" r="0" b="0"/>
                <wp:docPr id="8764" name="Group 8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092" cy="9140"/>
                          <a:chOff x="0" y="0"/>
                          <a:chExt cx="1879092" cy="9140"/>
                        </a:xfrm>
                      </wpg:grpSpPr>
                      <wps:wsp>
                        <wps:cNvPr id="8763" name="Shape 8763"/>
                        <wps:cNvSpPr/>
                        <wps:spPr>
                          <a:xfrm>
                            <a:off x="0" y="0"/>
                            <a:ext cx="1879092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092" h="9140">
                                <a:moveTo>
                                  <a:pt x="0" y="4570"/>
                                </a:moveTo>
                                <a:lnTo>
                                  <a:pt x="1879092" y="4570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8764" style="width:147.96pt;height:0.719696pt;mso-position-horizontal-relative:char;mso-position-vertical-relative:line" coordsize="18790,91">
                <v:shape id="Shape 8763" style="position:absolute;width:18790;height:91;left:0;top:0;" coordsize="1879092,9140" path="m0,4570l1879092,4570">
                  <v:stroke weight="0.7196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98AA50F" w14:textId="77777777" w:rsidR="0013162A" w:rsidRPr="00C65C81" w:rsidRDefault="00C65C81">
      <w:pPr>
        <w:tabs>
          <w:tab w:val="center" w:pos="3986"/>
          <w:tab w:val="center" w:pos="8843"/>
        </w:tabs>
        <w:spacing w:after="232" w:line="262" w:lineRule="auto"/>
        <w:rPr>
          <w:sz w:val="24"/>
          <w:szCs w:val="24"/>
        </w:rPr>
      </w:pPr>
      <w:r w:rsidRPr="00C65C81">
        <w:rPr>
          <w:sz w:val="24"/>
          <w:szCs w:val="24"/>
        </w:rPr>
        <w:tab/>
        <w:t xml:space="preserve"># de </w:t>
      </w:r>
      <w:proofErr w:type="spellStart"/>
      <w:r w:rsidRPr="00C65C81">
        <w:rPr>
          <w:sz w:val="24"/>
          <w:szCs w:val="24"/>
        </w:rPr>
        <w:t>miembros</w:t>
      </w:r>
      <w:proofErr w:type="spellEnd"/>
      <w:r w:rsidRPr="00C65C81">
        <w:rPr>
          <w:sz w:val="24"/>
          <w:szCs w:val="24"/>
        </w:rPr>
        <w:t xml:space="preserve"> de la </w:t>
      </w:r>
      <w:proofErr w:type="spellStart"/>
      <w:r w:rsidRPr="00C65C81">
        <w:rPr>
          <w:sz w:val="24"/>
          <w:szCs w:val="24"/>
        </w:rPr>
        <w:t>familia</w:t>
      </w:r>
      <w:proofErr w:type="spellEnd"/>
      <w:r w:rsidRPr="00C65C81">
        <w:rPr>
          <w:sz w:val="24"/>
          <w:szCs w:val="24"/>
        </w:rPr>
        <w:t xml:space="preserve"> (</w:t>
      </w:r>
      <w:proofErr w:type="spellStart"/>
      <w:r w:rsidRPr="00C65C81">
        <w:rPr>
          <w:sz w:val="24"/>
          <w:szCs w:val="24"/>
        </w:rPr>
        <w:t>incluyéndote</w:t>
      </w:r>
      <w:proofErr w:type="spellEnd"/>
      <w:r w:rsidRPr="00C65C81">
        <w:rPr>
          <w:sz w:val="24"/>
          <w:szCs w:val="24"/>
        </w:rPr>
        <w:t xml:space="preserve"> a </w:t>
      </w:r>
      <w:proofErr w:type="spellStart"/>
      <w:r w:rsidRPr="00C65C81">
        <w:rPr>
          <w:sz w:val="24"/>
          <w:szCs w:val="24"/>
        </w:rPr>
        <w:t>ti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mismo</w:t>
      </w:r>
      <w:proofErr w:type="spellEnd"/>
      <w:r w:rsidRPr="00C65C81">
        <w:rPr>
          <w:sz w:val="24"/>
          <w:szCs w:val="24"/>
        </w:rPr>
        <w:t xml:space="preserve">) </w:t>
      </w:r>
      <w:proofErr w:type="spellStart"/>
      <w:r w:rsidRPr="00C65C81">
        <w:rPr>
          <w:sz w:val="24"/>
          <w:szCs w:val="24"/>
        </w:rPr>
        <w:t>apoyados</w:t>
      </w:r>
      <w:proofErr w:type="spellEnd"/>
      <w:r w:rsidRPr="00C65C81">
        <w:rPr>
          <w:sz w:val="24"/>
          <w:szCs w:val="24"/>
        </w:rPr>
        <w:t xml:space="preserve"> por </w:t>
      </w:r>
      <w:proofErr w:type="spellStart"/>
      <w:r w:rsidRPr="00C65C81">
        <w:rPr>
          <w:sz w:val="24"/>
          <w:szCs w:val="24"/>
        </w:rPr>
        <w:t>ingresos</w:t>
      </w:r>
      <w:proofErr w:type="spellEnd"/>
      <w:r w:rsidRPr="00C65C81">
        <w:rPr>
          <w:sz w:val="24"/>
          <w:szCs w:val="24"/>
        </w:rPr>
        <w:tab/>
        <w:t xml:space="preserve">total </w:t>
      </w:r>
      <w:proofErr w:type="spellStart"/>
      <w:r w:rsidRPr="00C65C81">
        <w:rPr>
          <w:sz w:val="24"/>
          <w:szCs w:val="24"/>
        </w:rPr>
        <w:t>mensual</w:t>
      </w:r>
      <w:proofErr w:type="spellEnd"/>
    </w:p>
    <w:p w14:paraId="56EB2928" w14:textId="77777777" w:rsidR="0013162A" w:rsidRPr="00C65C81" w:rsidRDefault="00C65C81">
      <w:pPr>
        <w:tabs>
          <w:tab w:val="center" w:pos="2013"/>
          <w:tab w:val="right" w:pos="10249"/>
        </w:tabs>
        <w:spacing w:after="188" w:line="262" w:lineRule="auto"/>
        <w:rPr>
          <w:sz w:val="24"/>
          <w:szCs w:val="24"/>
        </w:rPr>
      </w:pPr>
      <w:r w:rsidRPr="00C65C81">
        <w:rPr>
          <w:sz w:val="24"/>
          <w:szCs w:val="24"/>
        </w:rPr>
        <w:tab/>
        <w:t xml:space="preserve">Como </w:t>
      </w:r>
      <w:proofErr w:type="spellStart"/>
      <w:r w:rsidRPr="00C65C81">
        <w:rPr>
          <w:sz w:val="24"/>
          <w:szCs w:val="24"/>
        </w:rPr>
        <w:t>te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refirieron</w:t>
      </w:r>
      <w:proofErr w:type="spellEnd"/>
      <w:r w:rsidRPr="00C65C81">
        <w:rPr>
          <w:sz w:val="24"/>
          <w:szCs w:val="24"/>
        </w:rPr>
        <w:t xml:space="preserve"> </w:t>
      </w:r>
      <w:proofErr w:type="gramStart"/>
      <w:r w:rsidRPr="00C65C81">
        <w:rPr>
          <w:sz w:val="24"/>
          <w:szCs w:val="24"/>
        </w:rPr>
        <w:t>a</w:t>
      </w:r>
      <w:proofErr w:type="gram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este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programa</w:t>
      </w:r>
      <w:proofErr w:type="spellEnd"/>
      <w:r w:rsidRPr="00C65C81">
        <w:rPr>
          <w:sz w:val="24"/>
          <w:szCs w:val="24"/>
        </w:rPr>
        <w:t>?</w:t>
      </w:r>
      <w:r w:rsidRPr="00C65C81">
        <w:rPr>
          <w:sz w:val="24"/>
          <w:szCs w:val="24"/>
        </w:rPr>
        <w:tab/>
      </w:r>
      <w:r w:rsidRPr="00C65C81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DE2E84F" wp14:editId="24F6CECE">
                <wp:extent cx="3845052" cy="9141"/>
                <wp:effectExtent l="0" t="0" r="0" b="0"/>
                <wp:docPr id="8766" name="Group 8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5052" cy="9141"/>
                          <a:chOff x="0" y="0"/>
                          <a:chExt cx="3845052" cy="9141"/>
                        </a:xfrm>
                      </wpg:grpSpPr>
                      <wps:wsp>
                        <wps:cNvPr id="8765" name="Shape 8765"/>
                        <wps:cNvSpPr/>
                        <wps:spPr>
                          <a:xfrm>
                            <a:off x="0" y="0"/>
                            <a:ext cx="3845052" cy="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052" h="9141">
                                <a:moveTo>
                                  <a:pt x="0" y="4570"/>
                                </a:moveTo>
                                <a:lnTo>
                                  <a:pt x="3845052" y="4570"/>
                                </a:lnTo>
                              </a:path>
                            </a:pathLst>
                          </a:custGeom>
                          <a:ln w="91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8766" style="width:302.76pt;height:0.719727pt;mso-position-horizontal-relative:char;mso-position-vertical-relative:line" coordsize="38450,91">
                <v:shape id="Shape 8765" style="position:absolute;width:38450;height:91;left:0;top:0;" coordsize="3845052,9141" path="m0,4570l3845052,4570">
                  <v:stroke weight="0.7197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696D55A" w14:textId="77777777" w:rsidR="0013162A" w:rsidRPr="00C65C81" w:rsidRDefault="00C65C81">
      <w:pPr>
        <w:spacing w:line="262" w:lineRule="auto"/>
        <w:ind w:left="281" w:firstLine="4"/>
        <w:rPr>
          <w:sz w:val="24"/>
          <w:szCs w:val="24"/>
        </w:rPr>
      </w:pPr>
      <w:proofErr w:type="spellStart"/>
      <w:r w:rsidRPr="00C65C81">
        <w:rPr>
          <w:sz w:val="24"/>
          <w:szCs w:val="24"/>
        </w:rPr>
        <w:t>Tienes</w:t>
      </w:r>
      <w:proofErr w:type="spellEnd"/>
      <w:r w:rsidRPr="00C65C81">
        <w:rPr>
          <w:sz w:val="24"/>
          <w:szCs w:val="24"/>
        </w:rPr>
        <w:t xml:space="preserve"> un </w:t>
      </w:r>
      <w:proofErr w:type="spellStart"/>
      <w:r w:rsidRPr="00C65C81">
        <w:rPr>
          <w:sz w:val="24"/>
          <w:szCs w:val="24"/>
        </w:rPr>
        <w:t>telefono</w:t>
      </w:r>
      <w:proofErr w:type="spellEnd"/>
      <w:r w:rsidRPr="00C65C81">
        <w:rPr>
          <w:sz w:val="24"/>
          <w:szCs w:val="24"/>
        </w:rPr>
        <w:t>?</w:t>
      </w:r>
    </w:p>
    <w:p w14:paraId="33838DCD" w14:textId="77777777" w:rsidR="0013162A" w:rsidRPr="00C65C81" w:rsidRDefault="00C65C81">
      <w:pPr>
        <w:spacing w:line="262" w:lineRule="auto"/>
        <w:ind w:left="281" w:firstLine="4"/>
        <w:rPr>
          <w:sz w:val="24"/>
          <w:szCs w:val="24"/>
        </w:rPr>
      </w:pPr>
      <w:proofErr w:type="spellStart"/>
      <w:r w:rsidRPr="00C65C81">
        <w:rPr>
          <w:sz w:val="24"/>
          <w:szCs w:val="24"/>
        </w:rPr>
        <w:t>Tienes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acceso</w:t>
      </w:r>
      <w:proofErr w:type="spellEnd"/>
      <w:r w:rsidRPr="00C65C81">
        <w:rPr>
          <w:sz w:val="24"/>
          <w:szCs w:val="24"/>
        </w:rPr>
        <w:t xml:space="preserve"> a una </w:t>
      </w:r>
      <w:proofErr w:type="spellStart"/>
      <w:r w:rsidRPr="00C65C81">
        <w:rPr>
          <w:sz w:val="24"/>
          <w:szCs w:val="24"/>
        </w:rPr>
        <w:t>computadora</w:t>
      </w:r>
      <w:proofErr w:type="spellEnd"/>
      <w:r w:rsidRPr="00C65C81">
        <w:rPr>
          <w:sz w:val="24"/>
          <w:szCs w:val="24"/>
        </w:rPr>
        <w:t>?</w:t>
      </w:r>
    </w:p>
    <w:p w14:paraId="58E3BC7A" w14:textId="77777777" w:rsidR="0013162A" w:rsidRPr="00C65C81" w:rsidRDefault="00C65C81">
      <w:pPr>
        <w:spacing w:line="262" w:lineRule="auto"/>
        <w:ind w:left="281" w:firstLine="4"/>
        <w:rPr>
          <w:sz w:val="24"/>
          <w:szCs w:val="24"/>
        </w:rPr>
      </w:pPr>
      <w:proofErr w:type="spellStart"/>
      <w:r w:rsidRPr="00C65C81">
        <w:rPr>
          <w:sz w:val="24"/>
          <w:szCs w:val="24"/>
        </w:rPr>
        <w:t>Tienes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acceso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proofErr w:type="gramStart"/>
      <w:r w:rsidRPr="00C65C81">
        <w:rPr>
          <w:sz w:val="24"/>
          <w:szCs w:val="24"/>
        </w:rPr>
        <w:t>a</w:t>
      </w:r>
      <w:proofErr w:type="spellEnd"/>
      <w:proofErr w:type="gramEnd"/>
      <w:r w:rsidRPr="00C65C81">
        <w:rPr>
          <w:sz w:val="24"/>
          <w:szCs w:val="24"/>
        </w:rPr>
        <w:t xml:space="preserve"> internet?</w:t>
      </w:r>
    </w:p>
    <w:p w14:paraId="33C26758" w14:textId="77777777" w:rsidR="0013162A" w:rsidRPr="00C65C81" w:rsidRDefault="00C65C81">
      <w:pPr>
        <w:spacing w:after="203" w:line="262" w:lineRule="auto"/>
        <w:ind w:left="281" w:firstLine="4"/>
        <w:rPr>
          <w:sz w:val="24"/>
          <w:szCs w:val="24"/>
        </w:rPr>
      </w:pPr>
      <w:proofErr w:type="spellStart"/>
      <w:r w:rsidRPr="00C65C81">
        <w:rPr>
          <w:sz w:val="24"/>
          <w:szCs w:val="24"/>
        </w:rPr>
        <w:t>Alguna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vez</w:t>
      </w:r>
      <w:proofErr w:type="spellEnd"/>
      <w:r w:rsidRPr="00C65C81">
        <w:rPr>
          <w:sz w:val="24"/>
          <w:szCs w:val="24"/>
        </w:rPr>
        <w:t xml:space="preserve"> ha </w:t>
      </w:r>
      <w:proofErr w:type="spellStart"/>
      <w:r w:rsidRPr="00C65C81">
        <w:rPr>
          <w:sz w:val="24"/>
          <w:szCs w:val="24"/>
        </w:rPr>
        <w:t>usado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audífonos</w:t>
      </w:r>
      <w:proofErr w:type="spellEnd"/>
      <w:r w:rsidRPr="00C65C81">
        <w:rPr>
          <w:sz w:val="24"/>
          <w:szCs w:val="24"/>
        </w:rPr>
        <w:t xml:space="preserve"> antes?</w:t>
      </w:r>
    </w:p>
    <w:p w14:paraId="44035856" w14:textId="77777777" w:rsidR="0013162A" w:rsidRPr="00C65C81" w:rsidRDefault="00C65C81">
      <w:pPr>
        <w:spacing w:after="181" w:line="262" w:lineRule="auto"/>
        <w:ind w:left="281" w:firstLine="4"/>
        <w:rPr>
          <w:sz w:val="24"/>
          <w:szCs w:val="24"/>
        </w:rPr>
      </w:pPr>
      <w:r w:rsidRPr="00C65C81">
        <w:rPr>
          <w:sz w:val="24"/>
          <w:szCs w:val="24"/>
        </w:rPr>
        <w:t xml:space="preserve">Tiene </w:t>
      </w:r>
      <w:proofErr w:type="spellStart"/>
      <w:r w:rsidRPr="00C65C81">
        <w:rPr>
          <w:sz w:val="24"/>
          <w:szCs w:val="24"/>
        </w:rPr>
        <w:t>zumbido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en</w:t>
      </w:r>
      <w:proofErr w:type="spellEnd"/>
      <w:r w:rsidRPr="00C65C81">
        <w:rPr>
          <w:sz w:val="24"/>
          <w:szCs w:val="24"/>
        </w:rPr>
        <w:t xml:space="preserve"> el </w:t>
      </w:r>
      <w:proofErr w:type="spellStart"/>
      <w:r w:rsidRPr="00C65C81">
        <w:rPr>
          <w:sz w:val="24"/>
          <w:szCs w:val="24"/>
        </w:rPr>
        <w:t>oído</w:t>
      </w:r>
      <w:proofErr w:type="spellEnd"/>
      <w:r w:rsidRPr="00C65C81">
        <w:rPr>
          <w:sz w:val="24"/>
          <w:szCs w:val="24"/>
        </w:rPr>
        <w:t>??</w:t>
      </w:r>
    </w:p>
    <w:p w14:paraId="4F60AC04" w14:textId="77777777" w:rsidR="0013162A" w:rsidRPr="00C65C81" w:rsidRDefault="00C65C81">
      <w:pPr>
        <w:spacing w:after="0" w:line="262" w:lineRule="auto"/>
        <w:ind w:left="281" w:firstLine="4"/>
        <w:rPr>
          <w:sz w:val="24"/>
          <w:szCs w:val="24"/>
        </w:rPr>
      </w:pPr>
      <w:r w:rsidRPr="00C65C81">
        <w:rPr>
          <w:sz w:val="24"/>
          <w:szCs w:val="24"/>
        </w:rPr>
        <w:t xml:space="preserve">Tiene </w:t>
      </w:r>
      <w:proofErr w:type="spellStart"/>
      <w:r w:rsidRPr="00C65C81">
        <w:rPr>
          <w:sz w:val="24"/>
          <w:szCs w:val="24"/>
        </w:rPr>
        <w:t>alguno</w:t>
      </w:r>
      <w:proofErr w:type="spellEnd"/>
      <w:r w:rsidRPr="00C65C81">
        <w:rPr>
          <w:sz w:val="24"/>
          <w:szCs w:val="24"/>
        </w:rPr>
        <w:t xml:space="preserve"> de los </w:t>
      </w:r>
      <w:proofErr w:type="spellStart"/>
      <w:r w:rsidRPr="00C65C81">
        <w:rPr>
          <w:sz w:val="24"/>
          <w:szCs w:val="24"/>
        </w:rPr>
        <w:t>siguientes</w:t>
      </w:r>
      <w:proofErr w:type="spellEnd"/>
      <w:r w:rsidRPr="00C65C81">
        <w:rPr>
          <w:sz w:val="24"/>
          <w:szCs w:val="24"/>
        </w:rPr>
        <w:t>?</w:t>
      </w:r>
    </w:p>
    <w:tbl>
      <w:tblPr>
        <w:tblStyle w:val="TableGrid"/>
        <w:tblW w:w="5674" w:type="dxa"/>
        <w:tblInd w:w="663" w:type="dxa"/>
        <w:tblLook w:val="04A0" w:firstRow="1" w:lastRow="0" w:firstColumn="1" w:lastColumn="0" w:noHBand="0" w:noVBand="1"/>
      </w:tblPr>
      <w:tblGrid>
        <w:gridCol w:w="2556"/>
        <w:gridCol w:w="2765"/>
        <w:gridCol w:w="353"/>
      </w:tblGrid>
      <w:tr w:rsidR="0013162A" w:rsidRPr="00C65C81" w14:paraId="5A3DCC44" w14:textId="77777777">
        <w:trPr>
          <w:trHeight w:val="253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4AB3E7F3" w14:textId="77777777" w:rsidR="0013162A" w:rsidRPr="00C65C81" w:rsidRDefault="00C65C81">
            <w:pPr>
              <w:rPr>
                <w:sz w:val="24"/>
                <w:szCs w:val="24"/>
              </w:rPr>
            </w:pPr>
            <w:r w:rsidRPr="00C65C81">
              <w:rPr>
                <w:noProof/>
                <w:sz w:val="24"/>
                <w:szCs w:val="24"/>
              </w:rPr>
              <w:drawing>
                <wp:inline distT="0" distB="0" distL="0" distR="0" wp14:anchorId="2B687FD7" wp14:editId="62FD2E20">
                  <wp:extent cx="59436" cy="59412"/>
                  <wp:effectExtent l="0" t="0" r="0" b="0"/>
                  <wp:docPr id="1117" name="Picture 1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Picture 1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59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5C81">
              <w:rPr>
                <w:sz w:val="24"/>
                <w:szCs w:val="24"/>
              </w:rPr>
              <w:t xml:space="preserve"> </w:t>
            </w:r>
            <w:proofErr w:type="spellStart"/>
            <w:r w:rsidRPr="00C65C81">
              <w:rPr>
                <w:sz w:val="24"/>
                <w:szCs w:val="24"/>
              </w:rPr>
              <w:t>Artritis</w:t>
            </w:r>
            <w:proofErr w:type="spellEnd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72D62E97" w14:textId="77777777" w:rsidR="0013162A" w:rsidRPr="00C65C81" w:rsidRDefault="00C65C81">
            <w:pPr>
              <w:ind w:left="2045"/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Si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1DC6447A" w14:textId="77777777" w:rsidR="0013162A" w:rsidRPr="00C65C81" w:rsidRDefault="00C65C81" w:rsidP="00C65C81">
            <w:pPr>
              <w:jc w:val="both"/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No</w:t>
            </w:r>
          </w:p>
        </w:tc>
      </w:tr>
      <w:tr w:rsidR="0013162A" w:rsidRPr="00C65C81" w14:paraId="74AB9876" w14:textId="77777777">
        <w:trPr>
          <w:trHeight w:val="31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0FD245A4" w14:textId="77777777" w:rsidR="0013162A" w:rsidRPr="00C65C81" w:rsidRDefault="00C65C81">
            <w:pPr>
              <w:ind w:left="7"/>
              <w:rPr>
                <w:sz w:val="24"/>
                <w:szCs w:val="24"/>
              </w:rPr>
            </w:pPr>
            <w:r w:rsidRPr="00C65C81">
              <w:rPr>
                <w:noProof/>
                <w:sz w:val="24"/>
                <w:szCs w:val="24"/>
              </w:rPr>
              <w:drawing>
                <wp:inline distT="0" distB="0" distL="0" distR="0" wp14:anchorId="25DF655B" wp14:editId="064024D6">
                  <wp:extent cx="59436" cy="59413"/>
                  <wp:effectExtent l="0" t="0" r="0" b="0"/>
                  <wp:docPr id="1118" name="Picture 1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Picture 11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59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5C81">
              <w:rPr>
                <w:sz w:val="24"/>
                <w:szCs w:val="24"/>
              </w:rPr>
              <w:t xml:space="preserve"> Cancer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0C65E80" w14:textId="77777777" w:rsidR="0013162A" w:rsidRPr="00C65C81" w:rsidRDefault="00C65C81">
            <w:pPr>
              <w:ind w:left="14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65C81">
              <w:rPr>
                <w:sz w:val="24"/>
                <w:szCs w:val="24"/>
              </w:rPr>
              <w:t>Si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52417A3" w14:textId="77777777" w:rsidR="0013162A" w:rsidRPr="00C65C81" w:rsidRDefault="00C65C81" w:rsidP="00C65C81">
            <w:pPr>
              <w:jc w:val="both"/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No</w:t>
            </w:r>
          </w:p>
        </w:tc>
      </w:tr>
      <w:tr w:rsidR="0013162A" w:rsidRPr="00C65C81" w14:paraId="138B428D" w14:textId="77777777">
        <w:trPr>
          <w:trHeight w:val="31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7604D54F" w14:textId="77777777" w:rsidR="0013162A" w:rsidRPr="00C65C81" w:rsidRDefault="00C65C81">
            <w:pPr>
              <w:ind w:left="7"/>
              <w:rPr>
                <w:sz w:val="24"/>
                <w:szCs w:val="24"/>
              </w:rPr>
            </w:pPr>
            <w:r w:rsidRPr="00C65C81">
              <w:rPr>
                <w:noProof/>
                <w:sz w:val="24"/>
                <w:szCs w:val="24"/>
              </w:rPr>
              <w:drawing>
                <wp:inline distT="0" distB="0" distL="0" distR="0" wp14:anchorId="65D1D1DF" wp14:editId="3D6D57B1">
                  <wp:extent cx="54864" cy="59412"/>
                  <wp:effectExtent l="0" t="0" r="0" b="0"/>
                  <wp:docPr id="1119" name="Picture 1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Picture 11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59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5C81">
              <w:rPr>
                <w:sz w:val="24"/>
                <w:szCs w:val="24"/>
              </w:rPr>
              <w:t xml:space="preserve"> Diabetes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2782E03" w14:textId="77777777" w:rsidR="0013162A" w:rsidRPr="00C65C81" w:rsidRDefault="00C65C81">
            <w:pPr>
              <w:ind w:left="1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65C81">
              <w:rPr>
                <w:sz w:val="24"/>
                <w:szCs w:val="24"/>
              </w:rPr>
              <w:t>Si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4789FBBC" w14:textId="77777777" w:rsidR="0013162A" w:rsidRPr="00C65C81" w:rsidRDefault="00C65C81" w:rsidP="00C65C81">
            <w:pPr>
              <w:jc w:val="both"/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No</w:t>
            </w:r>
          </w:p>
        </w:tc>
      </w:tr>
      <w:tr w:rsidR="0013162A" w:rsidRPr="00C65C81" w14:paraId="37B25C53" w14:textId="77777777">
        <w:trPr>
          <w:trHeight w:val="31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084DA3C" w14:textId="77777777" w:rsidR="0013162A" w:rsidRPr="00C65C81" w:rsidRDefault="00C65C81" w:rsidP="00C65C81">
            <w:pPr>
              <w:ind w:right="324"/>
              <w:rPr>
                <w:sz w:val="24"/>
                <w:szCs w:val="24"/>
              </w:rPr>
            </w:pPr>
            <w:r w:rsidRPr="00C65C81">
              <w:rPr>
                <w:noProof/>
                <w:sz w:val="24"/>
                <w:szCs w:val="24"/>
              </w:rPr>
              <w:drawing>
                <wp:inline distT="0" distB="0" distL="0" distR="0" wp14:anchorId="26C9E88F" wp14:editId="2AEB85D3">
                  <wp:extent cx="59436" cy="59412"/>
                  <wp:effectExtent l="0" t="0" r="0" b="0"/>
                  <wp:docPr id="1120" name="Picture 1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Picture 11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59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65C81">
              <w:rPr>
                <w:sz w:val="24"/>
                <w:szCs w:val="24"/>
              </w:rPr>
              <w:t>Presión</w:t>
            </w:r>
            <w:proofErr w:type="spellEnd"/>
            <w:r w:rsidRPr="00C65C81">
              <w:rPr>
                <w:sz w:val="24"/>
                <w:szCs w:val="24"/>
              </w:rPr>
              <w:t xml:space="preserve"> arterial </w:t>
            </w:r>
            <w:proofErr w:type="spellStart"/>
            <w:r w:rsidRPr="00C65C81">
              <w:rPr>
                <w:sz w:val="24"/>
                <w:szCs w:val="24"/>
              </w:rPr>
              <w:t>alta</w:t>
            </w:r>
            <w:proofErr w:type="spellEnd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3B526C8" w14:textId="77777777" w:rsidR="0013162A" w:rsidRPr="00C65C81" w:rsidRDefault="00C65C81">
            <w:pPr>
              <w:ind w:left="14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65C81">
              <w:rPr>
                <w:sz w:val="24"/>
                <w:szCs w:val="24"/>
              </w:rPr>
              <w:t>Si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379DB194" w14:textId="77777777" w:rsidR="0013162A" w:rsidRPr="00C65C81" w:rsidRDefault="00C65C81" w:rsidP="00C65C81">
            <w:pPr>
              <w:jc w:val="both"/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No</w:t>
            </w:r>
          </w:p>
        </w:tc>
      </w:tr>
      <w:tr w:rsidR="0013162A" w:rsidRPr="00C65C81" w14:paraId="6C8C653F" w14:textId="77777777">
        <w:trPr>
          <w:trHeight w:val="31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508CA2A9" w14:textId="77777777" w:rsidR="0013162A" w:rsidRPr="00C65C81" w:rsidRDefault="00C65C81">
            <w:pPr>
              <w:ind w:left="7"/>
              <w:rPr>
                <w:sz w:val="24"/>
                <w:szCs w:val="24"/>
              </w:rPr>
            </w:pPr>
            <w:r w:rsidRPr="00C65C81">
              <w:rPr>
                <w:noProof/>
                <w:sz w:val="24"/>
                <w:szCs w:val="24"/>
              </w:rPr>
              <w:drawing>
                <wp:inline distT="0" distB="0" distL="0" distR="0" wp14:anchorId="2879BB42" wp14:editId="61119104">
                  <wp:extent cx="59436" cy="59412"/>
                  <wp:effectExtent l="0" t="0" r="0" b="0"/>
                  <wp:docPr id="1121" name="Picture 1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Picture 11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59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5C81">
              <w:rPr>
                <w:sz w:val="24"/>
                <w:szCs w:val="24"/>
              </w:rPr>
              <w:t xml:space="preserve"> </w:t>
            </w:r>
            <w:proofErr w:type="spellStart"/>
            <w:r w:rsidRPr="00C65C81">
              <w:rPr>
                <w:sz w:val="24"/>
                <w:szCs w:val="24"/>
              </w:rPr>
              <w:t>Colesterol</w:t>
            </w:r>
            <w:proofErr w:type="spellEnd"/>
            <w:r w:rsidRPr="00C65C81">
              <w:rPr>
                <w:sz w:val="24"/>
                <w:szCs w:val="24"/>
              </w:rPr>
              <w:t xml:space="preserve"> alto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E490450" w14:textId="77777777" w:rsidR="0013162A" w:rsidRPr="00C65C81" w:rsidRDefault="00C65C81">
            <w:pPr>
              <w:ind w:left="13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65C81">
              <w:rPr>
                <w:sz w:val="24"/>
                <w:szCs w:val="24"/>
              </w:rPr>
              <w:t>Si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12373F84" w14:textId="77777777" w:rsidR="0013162A" w:rsidRPr="00C65C81" w:rsidRDefault="00C65C81">
            <w:pPr>
              <w:jc w:val="both"/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No</w:t>
            </w:r>
          </w:p>
        </w:tc>
      </w:tr>
      <w:tr w:rsidR="0013162A" w:rsidRPr="00C65C81" w14:paraId="571EA0F8" w14:textId="77777777">
        <w:trPr>
          <w:trHeight w:val="249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11507DD" w14:textId="77777777" w:rsidR="0013162A" w:rsidRPr="00C65C81" w:rsidRDefault="00C65C81" w:rsidP="00C65C81">
            <w:pPr>
              <w:ind w:right="446"/>
              <w:rPr>
                <w:sz w:val="24"/>
                <w:szCs w:val="24"/>
              </w:rPr>
            </w:pPr>
            <w:r w:rsidRPr="00C65C81">
              <w:rPr>
                <w:noProof/>
                <w:sz w:val="24"/>
                <w:szCs w:val="24"/>
              </w:rPr>
              <w:drawing>
                <wp:inline distT="0" distB="0" distL="0" distR="0" wp14:anchorId="79F52F93" wp14:editId="4E2F1489">
                  <wp:extent cx="54864" cy="59412"/>
                  <wp:effectExtent l="0" t="0" r="0" b="0"/>
                  <wp:docPr id="1122" name="Picture 1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Picture 11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59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5C81">
              <w:rPr>
                <w:sz w:val="24"/>
                <w:szCs w:val="24"/>
              </w:rPr>
              <w:t xml:space="preserve"> </w:t>
            </w:r>
            <w:proofErr w:type="spellStart"/>
            <w:r w:rsidRPr="00C65C81">
              <w:rPr>
                <w:sz w:val="24"/>
                <w:szCs w:val="24"/>
              </w:rPr>
              <w:t>Problemas</w:t>
            </w:r>
            <w:proofErr w:type="spellEnd"/>
            <w:r w:rsidRPr="00C65C81">
              <w:rPr>
                <w:sz w:val="24"/>
                <w:szCs w:val="24"/>
              </w:rPr>
              <w:t xml:space="preserve"> visuals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7EDB8B5D" w14:textId="77777777" w:rsidR="0013162A" w:rsidRPr="00C65C81" w:rsidRDefault="00C65C81">
            <w:pPr>
              <w:ind w:left="1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C65C81">
              <w:rPr>
                <w:sz w:val="24"/>
                <w:szCs w:val="24"/>
              </w:rPr>
              <w:t>Si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477E6612" w14:textId="77777777" w:rsidR="0013162A" w:rsidRPr="00C65C81" w:rsidRDefault="00C65C81">
            <w:pPr>
              <w:ind w:left="43"/>
              <w:jc w:val="both"/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No</w:t>
            </w:r>
          </w:p>
        </w:tc>
      </w:tr>
    </w:tbl>
    <w:p w14:paraId="4D124187" w14:textId="77777777" w:rsidR="0013162A" w:rsidRPr="00C65C81" w:rsidRDefault="00C65C81">
      <w:pPr>
        <w:tabs>
          <w:tab w:val="center" w:pos="2820"/>
          <w:tab w:val="center" w:pos="5491"/>
        </w:tabs>
        <w:spacing w:line="262" w:lineRule="auto"/>
        <w:rPr>
          <w:sz w:val="24"/>
          <w:szCs w:val="24"/>
        </w:rPr>
      </w:pPr>
      <w:r w:rsidRPr="00C65C81">
        <w:rPr>
          <w:sz w:val="24"/>
          <w:szCs w:val="24"/>
        </w:rPr>
        <w:tab/>
      </w:r>
      <w:proofErr w:type="spellStart"/>
      <w:r w:rsidRPr="00C65C81">
        <w:rPr>
          <w:sz w:val="24"/>
          <w:szCs w:val="24"/>
        </w:rPr>
        <w:t>Necesitará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alojamiento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en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nuestra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clínica</w:t>
      </w:r>
      <w:proofErr w:type="spellEnd"/>
      <w:r w:rsidRPr="00C65C81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                 </w:t>
      </w:r>
      <w:r w:rsidRPr="00C65C81">
        <w:rPr>
          <w:sz w:val="24"/>
          <w:szCs w:val="24"/>
        </w:rPr>
        <w:t>Si</w:t>
      </w:r>
      <w:r w:rsidRPr="00C65C81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C65C81">
        <w:rPr>
          <w:sz w:val="24"/>
          <w:szCs w:val="24"/>
        </w:rPr>
        <w:t>No</w:t>
      </w:r>
    </w:p>
    <w:p w14:paraId="5068C669" w14:textId="77777777" w:rsidR="0013162A" w:rsidRPr="00C65C81" w:rsidRDefault="00C65C81">
      <w:pPr>
        <w:spacing w:after="11" w:line="262" w:lineRule="auto"/>
        <w:ind w:left="678" w:right="5683" w:firstLine="4"/>
        <w:rPr>
          <w:sz w:val="24"/>
          <w:szCs w:val="24"/>
        </w:rPr>
      </w:pPr>
      <w:r w:rsidRPr="00C65C81">
        <w:rPr>
          <w:sz w:val="24"/>
          <w:szCs w:val="24"/>
        </w:rPr>
        <w:t xml:space="preserve">Si es </w:t>
      </w:r>
      <w:proofErr w:type="spellStart"/>
      <w:r w:rsidRPr="00C65C81">
        <w:rPr>
          <w:sz w:val="24"/>
          <w:szCs w:val="24"/>
        </w:rPr>
        <w:t>así</w:t>
      </w:r>
      <w:proofErr w:type="spellEnd"/>
      <w:r w:rsidRPr="00C65C81">
        <w:rPr>
          <w:sz w:val="24"/>
          <w:szCs w:val="24"/>
        </w:rPr>
        <w:t>, ¿</w:t>
      </w:r>
      <w:proofErr w:type="spellStart"/>
      <w:r w:rsidRPr="00C65C81">
        <w:rPr>
          <w:sz w:val="24"/>
          <w:szCs w:val="24"/>
        </w:rPr>
        <w:t>cómo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podemos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servirle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mejor</w:t>
      </w:r>
      <w:proofErr w:type="spellEnd"/>
      <w:r w:rsidRPr="00C65C81">
        <w:rPr>
          <w:sz w:val="24"/>
          <w:szCs w:val="24"/>
        </w:rPr>
        <w:t>?</w:t>
      </w:r>
    </w:p>
    <w:p w14:paraId="5E909956" w14:textId="77777777" w:rsidR="0013162A" w:rsidRPr="00C65C81" w:rsidRDefault="00C65C81">
      <w:pPr>
        <w:spacing w:after="228"/>
        <w:ind w:left="1340"/>
        <w:rPr>
          <w:sz w:val="24"/>
          <w:szCs w:val="24"/>
        </w:rPr>
      </w:pPr>
      <w:r w:rsidRPr="00C65C81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F33A89A" wp14:editId="7BD81E2B">
                <wp:extent cx="4123944" cy="9141"/>
                <wp:effectExtent l="0" t="0" r="0" b="0"/>
                <wp:docPr id="8768" name="Group 8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3944" cy="9141"/>
                          <a:chOff x="0" y="0"/>
                          <a:chExt cx="4123944" cy="9141"/>
                        </a:xfrm>
                      </wpg:grpSpPr>
                      <wps:wsp>
                        <wps:cNvPr id="8767" name="Shape 8767"/>
                        <wps:cNvSpPr/>
                        <wps:spPr>
                          <a:xfrm>
                            <a:off x="0" y="0"/>
                            <a:ext cx="4123944" cy="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3944" h="9141">
                                <a:moveTo>
                                  <a:pt x="0" y="4570"/>
                                </a:moveTo>
                                <a:lnTo>
                                  <a:pt x="4123944" y="4570"/>
                                </a:lnTo>
                              </a:path>
                            </a:pathLst>
                          </a:custGeom>
                          <a:ln w="91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8768" style="width:324.72pt;height:0.719727pt;mso-position-horizontal-relative:char;mso-position-vertical-relative:line" coordsize="41239,91">
                <v:shape id="Shape 8767" style="position:absolute;width:41239;height:91;left:0;top:0;" coordsize="4123944,9141" path="m0,4570l4123944,4570">
                  <v:stroke weight="0.7197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C57675C" w14:textId="77777777" w:rsidR="0013162A" w:rsidRPr="00C65C81" w:rsidRDefault="00C65C81">
      <w:pPr>
        <w:spacing w:line="262" w:lineRule="auto"/>
        <w:ind w:left="281" w:firstLine="4"/>
        <w:rPr>
          <w:sz w:val="24"/>
          <w:szCs w:val="24"/>
        </w:rPr>
      </w:pPr>
      <w:proofErr w:type="spellStart"/>
      <w:r w:rsidRPr="00C65C81">
        <w:rPr>
          <w:sz w:val="24"/>
          <w:szCs w:val="24"/>
        </w:rPr>
        <w:t>Necesitarás</w:t>
      </w:r>
      <w:proofErr w:type="spellEnd"/>
      <w:r w:rsidRPr="00C65C81">
        <w:rPr>
          <w:sz w:val="24"/>
          <w:szCs w:val="24"/>
        </w:rPr>
        <w:t xml:space="preserve"> un </w:t>
      </w:r>
      <w:proofErr w:type="spellStart"/>
      <w:r w:rsidRPr="00C65C81">
        <w:rPr>
          <w:sz w:val="24"/>
          <w:szCs w:val="24"/>
        </w:rPr>
        <w:t>intérprete</w:t>
      </w:r>
      <w:proofErr w:type="spellEnd"/>
      <w:r w:rsidRPr="00C65C81">
        <w:rPr>
          <w:sz w:val="24"/>
          <w:szCs w:val="24"/>
        </w:rPr>
        <w:t xml:space="preserve"> o traductor?</w:t>
      </w:r>
    </w:p>
    <w:p w14:paraId="70251C92" w14:textId="77777777" w:rsidR="0013162A" w:rsidRPr="00C65C81" w:rsidRDefault="00C65C81">
      <w:pPr>
        <w:spacing w:after="1081" w:line="262" w:lineRule="auto"/>
        <w:ind w:firstLine="4"/>
        <w:rPr>
          <w:sz w:val="24"/>
          <w:szCs w:val="24"/>
        </w:rPr>
      </w:pPr>
      <w:r w:rsidRPr="00C65C81">
        <w:rPr>
          <w:sz w:val="24"/>
          <w:szCs w:val="24"/>
        </w:rPr>
        <w:lastRenderedPageBreak/>
        <w:t xml:space="preserve">Si es </w:t>
      </w:r>
      <w:proofErr w:type="spellStart"/>
      <w:proofErr w:type="gramStart"/>
      <w:r w:rsidRPr="00C65C81">
        <w:rPr>
          <w:sz w:val="24"/>
          <w:szCs w:val="24"/>
        </w:rPr>
        <w:t>asi</w:t>
      </w:r>
      <w:proofErr w:type="spellEnd"/>
      <w:r w:rsidRPr="00C65C81">
        <w:rPr>
          <w:sz w:val="24"/>
          <w:szCs w:val="24"/>
        </w:rPr>
        <w:t xml:space="preserve"> ,</w:t>
      </w:r>
      <w:proofErr w:type="gramEnd"/>
      <w:r w:rsidRPr="00C65C81">
        <w:rPr>
          <w:sz w:val="24"/>
          <w:szCs w:val="24"/>
        </w:rPr>
        <w:t xml:space="preserve"> que </w:t>
      </w:r>
      <w:proofErr w:type="spellStart"/>
      <w:r w:rsidRPr="00C65C81">
        <w:rPr>
          <w:sz w:val="24"/>
          <w:szCs w:val="24"/>
        </w:rPr>
        <w:t>tipo</w:t>
      </w:r>
      <w:proofErr w:type="spellEnd"/>
      <w:r w:rsidRPr="00C65C81">
        <w:rPr>
          <w:sz w:val="24"/>
          <w:szCs w:val="24"/>
        </w:rPr>
        <w:t>?</w:t>
      </w:r>
      <w:r w:rsidRPr="00C65C81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D0A4C23" wp14:editId="7F179F92">
                <wp:extent cx="5030643" cy="9133"/>
                <wp:effectExtent l="0" t="0" r="0" b="0"/>
                <wp:docPr id="8770" name="Group 8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643" cy="9133"/>
                          <a:chOff x="0" y="0"/>
                          <a:chExt cx="5030643" cy="9133"/>
                        </a:xfrm>
                      </wpg:grpSpPr>
                      <wps:wsp>
                        <wps:cNvPr id="8769" name="Shape 8769"/>
                        <wps:cNvSpPr/>
                        <wps:spPr>
                          <a:xfrm>
                            <a:off x="0" y="0"/>
                            <a:ext cx="5030643" cy="9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643" h="9133">
                                <a:moveTo>
                                  <a:pt x="0" y="4566"/>
                                </a:moveTo>
                                <a:lnTo>
                                  <a:pt x="5030643" y="4566"/>
                                </a:lnTo>
                              </a:path>
                            </a:pathLst>
                          </a:custGeom>
                          <a:ln w="913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8770" style="width:396.114pt;height:0.719109pt;mso-position-horizontal-relative:char;mso-position-vertical-relative:line" coordsize="50306,91">
                <v:shape id="Shape 8769" style="position:absolute;width:50306;height:91;left:0;top:0;" coordsize="5030643,9133" path="m0,4566l5030643,4566">
                  <v:stroke weight="0.71910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AC5F976" w14:textId="77777777" w:rsidR="0013162A" w:rsidRPr="00C65C81" w:rsidRDefault="00C65C81">
      <w:pPr>
        <w:spacing w:after="162" w:line="261" w:lineRule="auto"/>
        <w:ind w:left="42" w:hanging="10"/>
        <w:jc w:val="center"/>
        <w:rPr>
          <w:sz w:val="24"/>
          <w:szCs w:val="24"/>
        </w:rPr>
      </w:pPr>
      <w:r w:rsidRPr="00C65C81">
        <w:rPr>
          <w:sz w:val="24"/>
          <w:szCs w:val="24"/>
        </w:rPr>
        <w:t xml:space="preserve">United Way Hearing Aid Bank es un </w:t>
      </w:r>
      <w:proofErr w:type="spellStart"/>
      <w:r w:rsidRPr="00C65C81">
        <w:rPr>
          <w:sz w:val="24"/>
          <w:szCs w:val="24"/>
        </w:rPr>
        <w:t>programa</w:t>
      </w:r>
      <w:proofErr w:type="spellEnd"/>
      <w:r w:rsidRPr="00C65C81">
        <w:rPr>
          <w:sz w:val="24"/>
          <w:szCs w:val="24"/>
        </w:rPr>
        <w:t xml:space="preserve"> del John W. Keys Speech and Hearing Center </w:t>
      </w:r>
      <w:proofErr w:type="spellStart"/>
      <w:r w:rsidRPr="00C65C81">
        <w:rPr>
          <w:sz w:val="24"/>
          <w:szCs w:val="24"/>
        </w:rPr>
        <w:t>en</w:t>
      </w:r>
      <w:proofErr w:type="spellEnd"/>
      <w:r w:rsidRPr="00C65C81">
        <w:rPr>
          <w:sz w:val="24"/>
          <w:szCs w:val="24"/>
        </w:rPr>
        <w:t xml:space="preserve"> el campus del Centro de </w:t>
      </w:r>
      <w:proofErr w:type="spellStart"/>
      <w:r w:rsidRPr="00C65C81">
        <w:rPr>
          <w:sz w:val="24"/>
          <w:szCs w:val="24"/>
        </w:rPr>
        <w:t>Ciencias</w:t>
      </w:r>
      <w:proofErr w:type="spellEnd"/>
      <w:r w:rsidRPr="00C65C81">
        <w:rPr>
          <w:sz w:val="24"/>
          <w:szCs w:val="24"/>
        </w:rPr>
        <w:t xml:space="preserve"> de la </w:t>
      </w:r>
      <w:proofErr w:type="spellStart"/>
      <w:r w:rsidRPr="00C65C81">
        <w:rPr>
          <w:sz w:val="24"/>
          <w:szCs w:val="24"/>
        </w:rPr>
        <w:t>Salud</w:t>
      </w:r>
      <w:proofErr w:type="spellEnd"/>
      <w:r w:rsidRPr="00C65C81">
        <w:rPr>
          <w:sz w:val="24"/>
          <w:szCs w:val="24"/>
        </w:rPr>
        <w:t xml:space="preserve"> de OU. Este </w:t>
      </w:r>
      <w:proofErr w:type="spellStart"/>
      <w:r w:rsidRPr="00C65C81">
        <w:rPr>
          <w:sz w:val="24"/>
          <w:szCs w:val="24"/>
        </w:rPr>
        <w:t>programa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ayuda</w:t>
      </w:r>
      <w:proofErr w:type="spellEnd"/>
      <w:r w:rsidRPr="00C65C81">
        <w:rPr>
          <w:sz w:val="24"/>
          <w:szCs w:val="24"/>
        </w:rPr>
        <w:t xml:space="preserve"> a personas </w:t>
      </w:r>
      <w:proofErr w:type="spellStart"/>
      <w:r w:rsidRPr="00C65C81">
        <w:rPr>
          <w:sz w:val="24"/>
          <w:szCs w:val="24"/>
        </w:rPr>
        <w:t>calificadas</w:t>
      </w:r>
      <w:proofErr w:type="spellEnd"/>
      <w:r w:rsidRPr="00C65C81">
        <w:rPr>
          <w:sz w:val="24"/>
          <w:szCs w:val="24"/>
        </w:rPr>
        <w:t xml:space="preserve"> que </w:t>
      </w:r>
      <w:proofErr w:type="spellStart"/>
      <w:r w:rsidRPr="00C65C81">
        <w:rPr>
          <w:sz w:val="24"/>
          <w:szCs w:val="24"/>
        </w:rPr>
        <w:t>recibirán</w:t>
      </w:r>
      <w:proofErr w:type="spellEnd"/>
      <w:r w:rsidRPr="00C65C81">
        <w:rPr>
          <w:sz w:val="24"/>
          <w:szCs w:val="24"/>
        </w:rPr>
        <w:t>:</w:t>
      </w:r>
    </w:p>
    <w:p w14:paraId="77FFF769" w14:textId="77777777" w:rsidR="0013162A" w:rsidRPr="00C65C81" w:rsidRDefault="00C65C81" w:rsidP="00177CF1">
      <w:pPr>
        <w:numPr>
          <w:ilvl w:val="0"/>
          <w:numId w:val="1"/>
        </w:numPr>
        <w:spacing w:after="162" w:line="261" w:lineRule="auto"/>
        <w:ind w:right="7" w:hanging="144"/>
        <w:rPr>
          <w:sz w:val="24"/>
          <w:szCs w:val="24"/>
        </w:rPr>
      </w:pPr>
      <w:proofErr w:type="spellStart"/>
      <w:r w:rsidRPr="00C65C81">
        <w:rPr>
          <w:sz w:val="24"/>
          <w:szCs w:val="24"/>
        </w:rPr>
        <w:t>Prueba</w:t>
      </w:r>
      <w:proofErr w:type="spellEnd"/>
      <w:r w:rsidRPr="00C65C81">
        <w:rPr>
          <w:sz w:val="24"/>
          <w:szCs w:val="24"/>
        </w:rPr>
        <w:t xml:space="preserve"> de </w:t>
      </w:r>
      <w:proofErr w:type="spellStart"/>
      <w:r w:rsidRPr="00C65C81">
        <w:rPr>
          <w:sz w:val="24"/>
          <w:szCs w:val="24"/>
        </w:rPr>
        <w:t>audición</w:t>
      </w:r>
      <w:proofErr w:type="spellEnd"/>
      <w:r w:rsidRPr="00C65C81">
        <w:rPr>
          <w:sz w:val="24"/>
          <w:szCs w:val="24"/>
        </w:rPr>
        <w:t xml:space="preserve"> de </w:t>
      </w:r>
      <w:proofErr w:type="spellStart"/>
      <w:r w:rsidRPr="00C65C81">
        <w:rPr>
          <w:sz w:val="24"/>
          <w:szCs w:val="24"/>
        </w:rPr>
        <w:t>diagnóstico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gratuita</w:t>
      </w:r>
      <w:proofErr w:type="spellEnd"/>
    </w:p>
    <w:p w14:paraId="31C3654A" w14:textId="0904088F" w:rsidR="0013162A" w:rsidRPr="00C65C81" w:rsidRDefault="00C65C81" w:rsidP="00177CF1">
      <w:pPr>
        <w:numPr>
          <w:ilvl w:val="0"/>
          <w:numId w:val="1"/>
        </w:numPr>
        <w:spacing w:after="57" w:line="261" w:lineRule="auto"/>
        <w:ind w:right="7" w:hanging="144"/>
        <w:rPr>
          <w:sz w:val="24"/>
          <w:szCs w:val="24"/>
        </w:rPr>
      </w:pPr>
      <w:proofErr w:type="spellStart"/>
      <w:r w:rsidRPr="00C65C81">
        <w:rPr>
          <w:sz w:val="24"/>
          <w:szCs w:val="24"/>
        </w:rPr>
        <w:t>Audífonos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digitales</w:t>
      </w:r>
      <w:proofErr w:type="spellEnd"/>
      <w:r w:rsidRPr="00C65C81">
        <w:rPr>
          <w:sz w:val="24"/>
          <w:szCs w:val="24"/>
        </w:rPr>
        <w:t xml:space="preserve"> por $ 400 por </w:t>
      </w:r>
      <w:proofErr w:type="spellStart"/>
      <w:r w:rsidRPr="00C65C81">
        <w:rPr>
          <w:sz w:val="24"/>
          <w:szCs w:val="24"/>
        </w:rPr>
        <w:t>audífono</w:t>
      </w:r>
      <w:proofErr w:type="spellEnd"/>
      <w:r w:rsidRPr="00C65C81">
        <w:rPr>
          <w:sz w:val="24"/>
          <w:szCs w:val="24"/>
        </w:rPr>
        <w:t xml:space="preserve"> (con una </w:t>
      </w:r>
      <w:proofErr w:type="spellStart"/>
      <w:r w:rsidRPr="00C65C81">
        <w:rPr>
          <w:sz w:val="24"/>
          <w:szCs w:val="24"/>
        </w:rPr>
        <w:t>garantía</w:t>
      </w:r>
      <w:proofErr w:type="spellEnd"/>
      <w:r w:rsidRPr="00C65C81">
        <w:rPr>
          <w:sz w:val="24"/>
          <w:szCs w:val="24"/>
        </w:rPr>
        <w:t xml:space="preserve"> de 1 </w:t>
      </w:r>
      <w:r w:rsidR="00177CF1">
        <w:rPr>
          <w:sz w:val="24"/>
          <w:szCs w:val="24"/>
        </w:rPr>
        <w:t>o</w:t>
      </w:r>
      <w:r w:rsidRPr="00C65C81">
        <w:rPr>
          <w:sz w:val="24"/>
          <w:szCs w:val="24"/>
        </w:rPr>
        <w:t xml:space="preserve"> 2 </w:t>
      </w:r>
      <w:proofErr w:type="spellStart"/>
      <w:r w:rsidRPr="00C65C81">
        <w:rPr>
          <w:sz w:val="24"/>
          <w:szCs w:val="24"/>
        </w:rPr>
        <w:t>años</w:t>
      </w:r>
      <w:proofErr w:type="spellEnd"/>
      <w:r w:rsidRPr="00C65C81">
        <w:rPr>
          <w:sz w:val="24"/>
          <w:szCs w:val="24"/>
        </w:rPr>
        <w:t xml:space="preserve">) </w:t>
      </w:r>
    </w:p>
    <w:p w14:paraId="3011A253" w14:textId="77777777" w:rsidR="0013162A" w:rsidRPr="00C65C81" w:rsidRDefault="00C65C81" w:rsidP="00177CF1">
      <w:pPr>
        <w:numPr>
          <w:ilvl w:val="0"/>
          <w:numId w:val="1"/>
        </w:numPr>
        <w:spacing w:after="617" w:line="261" w:lineRule="auto"/>
        <w:ind w:right="7" w:hanging="144"/>
        <w:rPr>
          <w:sz w:val="24"/>
          <w:szCs w:val="24"/>
        </w:rPr>
      </w:pPr>
      <w:proofErr w:type="spellStart"/>
      <w:r w:rsidRPr="00C65C81">
        <w:rPr>
          <w:sz w:val="24"/>
          <w:szCs w:val="24"/>
        </w:rPr>
        <w:t>Citas</w:t>
      </w:r>
      <w:proofErr w:type="spellEnd"/>
      <w:r w:rsidRPr="00C65C81">
        <w:rPr>
          <w:sz w:val="24"/>
          <w:szCs w:val="24"/>
        </w:rPr>
        <w:t xml:space="preserve"> de </w:t>
      </w:r>
      <w:proofErr w:type="spellStart"/>
      <w:r w:rsidRPr="00C65C81">
        <w:rPr>
          <w:sz w:val="24"/>
          <w:szCs w:val="24"/>
        </w:rPr>
        <w:t>seguimiento</w:t>
      </w:r>
      <w:proofErr w:type="spellEnd"/>
      <w:r w:rsidRPr="00C65C81">
        <w:rPr>
          <w:sz w:val="24"/>
          <w:szCs w:val="24"/>
        </w:rPr>
        <w:t xml:space="preserve"> de dos y </w:t>
      </w:r>
      <w:proofErr w:type="spellStart"/>
      <w:r w:rsidRPr="00C65C81">
        <w:rPr>
          <w:sz w:val="24"/>
          <w:szCs w:val="24"/>
        </w:rPr>
        <w:t>cuatro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semanas</w:t>
      </w:r>
      <w:proofErr w:type="spellEnd"/>
    </w:p>
    <w:p w14:paraId="2F8D06D8" w14:textId="77777777" w:rsidR="0013162A" w:rsidRPr="00C65C81" w:rsidRDefault="00C65C81">
      <w:pPr>
        <w:spacing w:after="117" w:line="261" w:lineRule="auto"/>
        <w:ind w:left="154" w:right="7" w:hanging="10"/>
        <w:jc w:val="center"/>
        <w:rPr>
          <w:sz w:val="24"/>
          <w:szCs w:val="24"/>
        </w:rPr>
      </w:pPr>
      <w:r w:rsidRPr="00C65C81">
        <w:rPr>
          <w:sz w:val="24"/>
          <w:szCs w:val="24"/>
        </w:rPr>
        <w:t xml:space="preserve">Los </w:t>
      </w:r>
      <w:proofErr w:type="spellStart"/>
      <w:r w:rsidRPr="00C65C81">
        <w:rPr>
          <w:sz w:val="24"/>
          <w:szCs w:val="24"/>
        </w:rPr>
        <w:t>criterios</w:t>
      </w:r>
      <w:proofErr w:type="spellEnd"/>
      <w:r w:rsidRPr="00C65C81">
        <w:rPr>
          <w:sz w:val="24"/>
          <w:szCs w:val="24"/>
        </w:rPr>
        <w:t xml:space="preserve"> de </w:t>
      </w:r>
      <w:proofErr w:type="spellStart"/>
      <w:r w:rsidRPr="00C65C81">
        <w:rPr>
          <w:sz w:val="24"/>
          <w:szCs w:val="24"/>
        </w:rPr>
        <w:t>elegibilidad</w:t>
      </w:r>
      <w:proofErr w:type="spellEnd"/>
      <w:r w:rsidRPr="00C65C81">
        <w:rPr>
          <w:sz w:val="24"/>
          <w:szCs w:val="24"/>
        </w:rPr>
        <w:t xml:space="preserve"> para </w:t>
      </w:r>
      <w:proofErr w:type="spellStart"/>
      <w:r w:rsidRPr="00C65C81">
        <w:rPr>
          <w:sz w:val="24"/>
          <w:szCs w:val="24"/>
        </w:rPr>
        <w:t>este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programa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incluyen</w:t>
      </w:r>
      <w:proofErr w:type="spellEnd"/>
      <w:r w:rsidRPr="00C65C81">
        <w:rPr>
          <w:sz w:val="24"/>
          <w:szCs w:val="24"/>
        </w:rPr>
        <w:t>:</w:t>
      </w:r>
    </w:p>
    <w:p w14:paraId="504C6B41" w14:textId="77777777" w:rsidR="0013162A" w:rsidRPr="00C65C81" w:rsidRDefault="00C65C81" w:rsidP="006774A3">
      <w:pPr>
        <w:numPr>
          <w:ilvl w:val="0"/>
          <w:numId w:val="1"/>
        </w:numPr>
        <w:spacing w:after="162" w:line="261" w:lineRule="auto"/>
        <w:ind w:right="7" w:hanging="144"/>
        <w:rPr>
          <w:sz w:val="24"/>
          <w:szCs w:val="24"/>
        </w:rPr>
      </w:pPr>
      <w:proofErr w:type="spellStart"/>
      <w:r w:rsidRPr="00C65C81">
        <w:rPr>
          <w:sz w:val="24"/>
          <w:szCs w:val="24"/>
        </w:rPr>
        <w:t>Cumplir</w:t>
      </w:r>
      <w:proofErr w:type="spellEnd"/>
      <w:r w:rsidRPr="00C65C81">
        <w:rPr>
          <w:sz w:val="24"/>
          <w:szCs w:val="24"/>
        </w:rPr>
        <w:t xml:space="preserve"> con las </w:t>
      </w:r>
      <w:proofErr w:type="spellStart"/>
      <w:r w:rsidRPr="00C65C81">
        <w:rPr>
          <w:sz w:val="24"/>
          <w:szCs w:val="24"/>
        </w:rPr>
        <w:t>calificaciones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salariales</w:t>
      </w:r>
      <w:proofErr w:type="spellEnd"/>
      <w:r w:rsidRPr="00C65C81">
        <w:rPr>
          <w:sz w:val="24"/>
          <w:szCs w:val="24"/>
        </w:rPr>
        <w:t xml:space="preserve"> que se </w:t>
      </w:r>
      <w:proofErr w:type="spellStart"/>
      <w:r w:rsidRPr="00C65C81">
        <w:rPr>
          <w:sz w:val="24"/>
          <w:szCs w:val="24"/>
        </w:rPr>
        <w:t>describen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en</w:t>
      </w:r>
      <w:proofErr w:type="spellEnd"/>
      <w:r w:rsidRPr="00C65C81">
        <w:rPr>
          <w:sz w:val="24"/>
          <w:szCs w:val="24"/>
        </w:rPr>
        <w:t xml:space="preserve"> la </w:t>
      </w:r>
      <w:proofErr w:type="spellStart"/>
      <w:r w:rsidRPr="00C65C81">
        <w:rPr>
          <w:sz w:val="24"/>
          <w:szCs w:val="24"/>
        </w:rPr>
        <w:t>siguiente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tabla</w:t>
      </w:r>
      <w:proofErr w:type="spellEnd"/>
    </w:p>
    <w:p w14:paraId="1EBB6DD7" w14:textId="77777777" w:rsidR="0013162A" w:rsidRPr="00C65C81" w:rsidRDefault="00C65C81" w:rsidP="006774A3">
      <w:pPr>
        <w:numPr>
          <w:ilvl w:val="0"/>
          <w:numId w:val="1"/>
        </w:numPr>
        <w:spacing w:after="162" w:line="261" w:lineRule="auto"/>
        <w:ind w:right="7" w:hanging="144"/>
        <w:rPr>
          <w:sz w:val="24"/>
          <w:szCs w:val="24"/>
        </w:rPr>
      </w:pPr>
      <w:proofErr w:type="spellStart"/>
      <w:r w:rsidRPr="00C65C81">
        <w:rPr>
          <w:sz w:val="24"/>
          <w:szCs w:val="24"/>
        </w:rPr>
        <w:t>Residir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en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uno</w:t>
      </w:r>
      <w:proofErr w:type="spellEnd"/>
      <w:r w:rsidRPr="00C65C81">
        <w:rPr>
          <w:sz w:val="24"/>
          <w:szCs w:val="24"/>
        </w:rPr>
        <w:t xml:space="preserve"> de los </w:t>
      </w:r>
      <w:proofErr w:type="spellStart"/>
      <w:r w:rsidRPr="00C65C81">
        <w:rPr>
          <w:sz w:val="24"/>
          <w:szCs w:val="24"/>
        </w:rPr>
        <w:t>condados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atendidos</w:t>
      </w:r>
      <w:proofErr w:type="spellEnd"/>
      <w:r w:rsidRPr="00C65C81">
        <w:rPr>
          <w:sz w:val="24"/>
          <w:szCs w:val="24"/>
        </w:rPr>
        <w:t xml:space="preserve"> por Central Oklahoma United Way (</w:t>
      </w:r>
      <w:proofErr w:type="spellStart"/>
      <w:r w:rsidRPr="00C65C81">
        <w:rPr>
          <w:sz w:val="24"/>
          <w:szCs w:val="24"/>
        </w:rPr>
        <w:t>Canadá</w:t>
      </w:r>
      <w:proofErr w:type="spellEnd"/>
      <w:r w:rsidRPr="00C65C81">
        <w:rPr>
          <w:sz w:val="24"/>
          <w:szCs w:val="24"/>
        </w:rPr>
        <w:t>, Cleveland, Kingfisher, Lincoln, Logan, Oklahoma o Pottawatomie)</w:t>
      </w:r>
    </w:p>
    <w:p w14:paraId="177180B0" w14:textId="77777777" w:rsidR="0013162A" w:rsidRPr="00C65C81" w:rsidRDefault="00C65C81" w:rsidP="006774A3">
      <w:pPr>
        <w:numPr>
          <w:ilvl w:val="0"/>
          <w:numId w:val="1"/>
        </w:numPr>
        <w:spacing w:after="162" w:line="261" w:lineRule="auto"/>
        <w:ind w:right="7" w:hanging="144"/>
        <w:rPr>
          <w:sz w:val="24"/>
          <w:szCs w:val="24"/>
        </w:rPr>
      </w:pPr>
      <w:r w:rsidRPr="00C65C81">
        <w:rPr>
          <w:sz w:val="24"/>
          <w:szCs w:val="24"/>
        </w:rPr>
        <w:t xml:space="preserve">Tener&gt; 18 </w:t>
      </w:r>
      <w:proofErr w:type="spellStart"/>
      <w:r w:rsidRPr="00C65C81">
        <w:rPr>
          <w:sz w:val="24"/>
          <w:szCs w:val="24"/>
        </w:rPr>
        <w:t>años</w:t>
      </w:r>
      <w:proofErr w:type="spellEnd"/>
    </w:p>
    <w:p w14:paraId="7862A086" w14:textId="77777777" w:rsidR="0013162A" w:rsidRPr="00C65C81" w:rsidRDefault="00C65C81">
      <w:pPr>
        <w:spacing w:after="291" w:line="261" w:lineRule="auto"/>
        <w:ind w:left="154" w:right="144" w:hanging="10"/>
        <w:jc w:val="center"/>
        <w:rPr>
          <w:sz w:val="24"/>
          <w:szCs w:val="24"/>
        </w:rPr>
      </w:pPr>
      <w:proofErr w:type="spellStart"/>
      <w:r w:rsidRPr="00C65C81">
        <w:rPr>
          <w:sz w:val="24"/>
          <w:szCs w:val="24"/>
        </w:rPr>
        <w:t>Pautas</w:t>
      </w:r>
      <w:proofErr w:type="spellEnd"/>
      <w:r w:rsidRPr="00C65C81">
        <w:rPr>
          <w:sz w:val="24"/>
          <w:szCs w:val="24"/>
        </w:rPr>
        <w:t xml:space="preserve"> de </w:t>
      </w:r>
      <w:proofErr w:type="spellStart"/>
      <w:r w:rsidRPr="00C65C81">
        <w:rPr>
          <w:sz w:val="24"/>
          <w:szCs w:val="24"/>
        </w:rPr>
        <w:t>ingresos</w:t>
      </w:r>
      <w:proofErr w:type="spellEnd"/>
      <w:r w:rsidRPr="00C65C81">
        <w:rPr>
          <w:sz w:val="24"/>
          <w:szCs w:val="24"/>
        </w:rPr>
        <w:t xml:space="preserve"> * Se </w:t>
      </w:r>
      <w:proofErr w:type="spellStart"/>
      <w:r w:rsidRPr="00C65C81">
        <w:rPr>
          <w:sz w:val="24"/>
          <w:szCs w:val="24"/>
        </w:rPr>
        <w:t>requiere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comprobante</w:t>
      </w:r>
      <w:proofErr w:type="spellEnd"/>
      <w:r w:rsidRPr="00C65C81">
        <w:rPr>
          <w:sz w:val="24"/>
          <w:szCs w:val="24"/>
        </w:rPr>
        <w:t xml:space="preserve"> de </w:t>
      </w:r>
      <w:proofErr w:type="spellStart"/>
      <w:r w:rsidRPr="00C65C81">
        <w:rPr>
          <w:sz w:val="24"/>
          <w:szCs w:val="24"/>
        </w:rPr>
        <w:t>ingresos</w:t>
      </w:r>
      <w:proofErr w:type="spellEnd"/>
      <w:r w:rsidRPr="00C65C81">
        <w:rPr>
          <w:sz w:val="24"/>
          <w:szCs w:val="24"/>
        </w:rPr>
        <w:t xml:space="preserve"> (es </w:t>
      </w:r>
      <w:proofErr w:type="spellStart"/>
      <w:r w:rsidRPr="00C65C81">
        <w:rPr>
          <w:sz w:val="24"/>
          <w:szCs w:val="24"/>
        </w:rPr>
        <w:t>decir</w:t>
      </w:r>
      <w:proofErr w:type="spellEnd"/>
      <w:r w:rsidRPr="00C65C81">
        <w:rPr>
          <w:sz w:val="24"/>
          <w:szCs w:val="24"/>
        </w:rPr>
        <w:t xml:space="preserve">, </w:t>
      </w:r>
      <w:proofErr w:type="spellStart"/>
      <w:r w:rsidRPr="00C65C81">
        <w:rPr>
          <w:sz w:val="24"/>
          <w:szCs w:val="24"/>
        </w:rPr>
        <w:t>formulario</w:t>
      </w:r>
      <w:proofErr w:type="spellEnd"/>
      <w:r w:rsidRPr="00C65C81">
        <w:rPr>
          <w:sz w:val="24"/>
          <w:szCs w:val="24"/>
        </w:rPr>
        <w:t xml:space="preserve"> de </w:t>
      </w:r>
      <w:proofErr w:type="spellStart"/>
      <w:r w:rsidRPr="00C65C81">
        <w:rPr>
          <w:sz w:val="24"/>
          <w:szCs w:val="24"/>
        </w:rPr>
        <w:t>impuestos</w:t>
      </w:r>
      <w:proofErr w:type="spellEnd"/>
      <w:r w:rsidRPr="00C65C81">
        <w:rPr>
          <w:sz w:val="24"/>
          <w:szCs w:val="24"/>
        </w:rPr>
        <w:t xml:space="preserve"> o </w:t>
      </w:r>
      <w:proofErr w:type="spellStart"/>
      <w:r w:rsidRPr="00C65C81">
        <w:rPr>
          <w:sz w:val="24"/>
          <w:szCs w:val="24"/>
        </w:rPr>
        <w:t>extractos</w:t>
      </w:r>
      <w:proofErr w:type="spellEnd"/>
      <w:r w:rsidRPr="00C65C81">
        <w:rPr>
          <w:sz w:val="24"/>
          <w:szCs w:val="24"/>
        </w:rPr>
        <w:t xml:space="preserve"> </w:t>
      </w:r>
      <w:proofErr w:type="spellStart"/>
      <w:r w:rsidRPr="00C65C81">
        <w:rPr>
          <w:sz w:val="24"/>
          <w:szCs w:val="24"/>
        </w:rPr>
        <w:t>bancarios</w:t>
      </w:r>
      <w:proofErr w:type="spellEnd"/>
      <w:r w:rsidRPr="00C65C81">
        <w:rPr>
          <w:sz w:val="24"/>
          <w:szCs w:val="24"/>
        </w:rPr>
        <w:t>).Eligibility Criteria</w:t>
      </w:r>
    </w:p>
    <w:tbl>
      <w:tblPr>
        <w:tblStyle w:val="TableGrid"/>
        <w:tblW w:w="9020" w:type="dxa"/>
        <w:jc w:val="center"/>
        <w:tblInd w:w="0" w:type="dxa"/>
        <w:tblCellMar>
          <w:left w:w="75" w:type="dxa"/>
          <w:bottom w:w="3" w:type="dxa"/>
          <w:right w:w="52" w:type="dxa"/>
        </w:tblCellMar>
        <w:tblLook w:val="04A0" w:firstRow="1" w:lastRow="0" w:firstColumn="1" w:lastColumn="0" w:noHBand="0" w:noVBand="1"/>
      </w:tblPr>
      <w:tblGrid>
        <w:gridCol w:w="4512"/>
        <w:gridCol w:w="4508"/>
      </w:tblGrid>
      <w:tr w:rsidR="0013162A" w:rsidRPr="00C65C81" w14:paraId="6CD0A019" w14:textId="77777777" w:rsidTr="00C65C81">
        <w:trPr>
          <w:trHeight w:val="628"/>
          <w:jc w:val="center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5248B" w14:textId="77777777" w:rsidR="0013162A" w:rsidRPr="00C65C81" w:rsidRDefault="00C65C81">
            <w:pPr>
              <w:ind w:left="65" w:right="118" w:firstLine="7"/>
              <w:jc w:val="both"/>
              <w:rPr>
                <w:sz w:val="24"/>
                <w:szCs w:val="24"/>
              </w:rPr>
            </w:pPr>
            <w:proofErr w:type="spellStart"/>
            <w:r w:rsidRPr="00C65C81">
              <w:rPr>
                <w:sz w:val="24"/>
                <w:szCs w:val="24"/>
              </w:rPr>
              <w:t>Número</w:t>
            </w:r>
            <w:proofErr w:type="spellEnd"/>
            <w:r w:rsidRPr="00C65C81">
              <w:rPr>
                <w:sz w:val="24"/>
                <w:szCs w:val="24"/>
              </w:rPr>
              <w:t xml:space="preserve"> de </w:t>
            </w:r>
            <w:proofErr w:type="spellStart"/>
            <w:r w:rsidRPr="00C65C81">
              <w:rPr>
                <w:sz w:val="24"/>
                <w:szCs w:val="24"/>
              </w:rPr>
              <w:t>miembros</w:t>
            </w:r>
            <w:proofErr w:type="spellEnd"/>
            <w:r w:rsidRPr="00C65C81">
              <w:rPr>
                <w:sz w:val="24"/>
                <w:szCs w:val="24"/>
              </w:rPr>
              <w:t xml:space="preserve"> de la </w:t>
            </w:r>
            <w:proofErr w:type="spellStart"/>
            <w:r w:rsidRPr="00C65C81">
              <w:rPr>
                <w:sz w:val="24"/>
                <w:szCs w:val="24"/>
              </w:rPr>
              <w:t>familia</w:t>
            </w:r>
            <w:proofErr w:type="spellEnd"/>
            <w:r w:rsidRPr="00C65C81">
              <w:rPr>
                <w:sz w:val="24"/>
                <w:szCs w:val="24"/>
              </w:rPr>
              <w:t xml:space="preserve"> </w:t>
            </w:r>
            <w:proofErr w:type="spellStart"/>
            <w:r w:rsidRPr="00C65C81">
              <w:rPr>
                <w:sz w:val="24"/>
                <w:szCs w:val="24"/>
              </w:rPr>
              <w:t>apoyados</w:t>
            </w:r>
            <w:proofErr w:type="spellEnd"/>
            <w:r w:rsidRPr="00C65C81">
              <w:rPr>
                <w:sz w:val="24"/>
                <w:szCs w:val="24"/>
              </w:rPr>
              <w:t xml:space="preserve"> por in </w:t>
            </w:r>
            <w:proofErr w:type="spellStart"/>
            <w:r w:rsidRPr="00C65C81">
              <w:rPr>
                <w:sz w:val="24"/>
                <w:szCs w:val="24"/>
              </w:rPr>
              <w:t>resos</w:t>
            </w:r>
            <w:proofErr w:type="spellEnd"/>
            <w:r w:rsidRPr="00C65C81">
              <w:rPr>
                <w:sz w:val="24"/>
                <w:szCs w:val="24"/>
              </w:rPr>
              <w:t>: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7F00B" w14:textId="77777777" w:rsidR="0013162A" w:rsidRPr="00C65C81" w:rsidRDefault="00C65C81">
            <w:pPr>
              <w:ind w:left="72"/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Monthly Income:</w:t>
            </w:r>
          </w:p>
        </w:tc>
      </w:tr>
      <w:tr w:rsidR="00D83383" w:rsidRPr="00C65C81" w14:paraId="40681033" w14:textId="77777777" w:rsidTr="00610076">
        <w:trPr>
          <w:trHeight w:val="286"/>
          <w:jc w:val="center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AD193" w14:textId="77777777" w:rsidR="00D83383" w:rsidRPr="00C65C81" w:rsidRDefault="00D83383" w:rsidP="00D83383">
            <w:pPr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6BCDC" w14:textId="71E9E5AF" w:rsidR="00D83383" w:rsidRPr="00C65C81" w:rsidRDefault="00D83383" w:rsidP="00D83383">
            <w:pPr>
              <w:ind w:left="65"/>
              <w:rPr>
                <w:sz w:val="24"/>
                <w:szCs w:val="24"/>
              </w:rPr>
            </w:pPr>
            <w:r w:rsidRPr="00D83383">
              <w:rPr>
                <w:sz w:val="24"/>
                <w:szCs w:val="24"/>
              </w:rPr>
              <w:t>$</w:t>
            </w:r>
            <w:r w:rsidR="00A10F42">
              <w:rPr>
                <w:sz w:val="24"/>
                <w:szCs w:val="24"/>
              </w:rPr>
              <w:t>2,282</w:t>
            </w:r>
          </w:p>
        </w:tc>
      </w:tr>
      <w:tr w:rsidR="00D83383" w:rsidRPr="00C65C81" w14:paraId="463A73B5" w14:textId="77777777" w:rsidTr="00C65C81">
        <w:trPr>
          <w:trHeight w:val="286"/>
          <w:jc w:val="center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24AEB" w14:textId="77777777" w:rsidR="00D83383" w:rsidRPr="00C65C81" w:rsidRDefault="00D83383" w:rsidP="00D83383">
            <w:pPr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103C5" w14:textId="74C356BE" w:rsidR="00D83383" w:rsidRPr="00C65C81" w:rsidRDefault="00D83383" w:rsidP="00D83383">
            <w:pPr>
              <w:ind w:left="58"/>
              <w:rPr>
                <w:sz w:val="24"/>
                <w:szCs w:val="24"/>
              </w:rPr>
            </w:pPr>
            <w:r w:rsidRPr="00D83383">
              <w:rPr>
                <w:sz w:val="24"/>
                <w:szCs w:val="24"/>
              </w:rPr>
              <w:t>$</w:t>
            </w:r>
            <w:r w:rsidR="00A10F42">
              <w:rPr>
                <w:sz w:val="24"/>
                <w:szCs w:val="24"/>
              </w:rPr>
              <w:t>3,084</w:t>
            </w:r>
          </w:p>
        </w:tc>
      </w:tr>
      <w:tr w:rsidR="00D83383" w:rsidRPr="00C65C81" w14:paraId="62CF8454" w14:textId="77777777" w:rsidTr="00C65C81">
        <w:trPr>
          <w:trHeight w:val="250"/>
          <w:jc w:val="center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5CA1C" w14:textId="77777777" w:rsidR="00D83383" w:rsidRPr="00C65C81" w:rsidRDefault="00D83383" w:rsidP="00D83383">
            <w:pPr>
              <w:ind w:left="29"/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76878" w14:textId="1796EA18" w:rsidR="00D83383" w:rsidRPr="00C65C81" w:rsidRDefault="00D83383" w:rsidP="00D83383">
            <w:pPr>
              <w:ind w:left="43"/>
              <w:rPr>
                <w:sz w:val="24"/>
                <w:szCs w:val="24"/>
              </w:rPr>
            </w:pPr>
            <w:r w:rsidRPr="00D83383">
              <w:rPr>
                <w:sz w:val="24"/>
                <w:szCs w:val="24"/>
              </w:rPr>
              <w:t>$3</w:t>
            </w:r>
            <w:r w:rsidR="00A10F42">
              <w:rPr>
                <w:sz w:val="24"/>
                <w:szCs w:val="24"/>
              </w:rPr>
              <w:t>,886</w:t>
            </w:r>
          </w:p>
        </w:tc>
      </w:tr>
      <w:tr w:rsidR="00D83383" w:rsidRPr="00C65C81" w14:paraId="1E91DF0F" w14:textId="77777777" w:rsidTr="00C65C81">
        <w:trPr>
          <w:trHeight w:val="295"/>
          <w:jc w:val="center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48852" w14:textId="77777777" w:rsidR="00D83383" w:rsidRPr="00C65C81" w:rsidRDefault="00D83383" w:rsidP="00D83383">
            <w:pPr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E961F" w14:textId="67344857" w:rsidR="00D83383" w:rsidRPr="00C65C81" w:rsidRDefault="00D83383" w:rsidP="00D83383">
            <w:pPr>
              <w:ind w:left="29"/>
              <w:rPr>
                <w:sz w:val="24"/>
                <w:szCs w:val="24"/>
              </w:rPr>
            </w:pPr>
            <w:r w:rsidRPr="00D83383">
              <w:rPr>
                <w:sz w:val="24"/>
                <w:szCs w:val="24"/>
              </w:rPr>
              <w:t>$4,</w:t>
            </w:r>
            <w:r w:rsidR="00A10F42">
              <w:rPr>
                <w:sz w:val="24"/>
                <w:szCs w:val="24"/>
              </w:rPr>
              <w:t>689</w:t>
            </w:r>
          </w:p>
        </w:tc>
      </w:tr>
      <w:tr w:rsidR="00D83383" w:rsidRPr="00C65C81" w14:paraId="26A7DBCD" w14:textId="77777777" w:rsidTr="00C65C81">
        <w:trPr>
          <w:trHeight w:val="268"/>
          <w:jc w:val="center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6F3FA" w14:textId="77777777" w:rsidR="00D83383" w:rsidRPr="00C65C81" w:rsidRDefault="00D83383" w:rsidP="00D83383">
            <w:pPr>
              <w:ind w:left="14"/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A9A22" w14:textId="49E1AE00" w:rsidR="00D83383" w:rsidRPr="00C65C81" w:rsidRDefault="00D83383" w:rsidP="00D83383">
            <w:pPr>
              <w:ind w:left="14"/>
              <w:rPr>
                <w:sz w:val="24"/>
                <w:szCs w:val="24"/>
              </w:rPr>
            </w:pPr>
            <w:r w:rsidRPr="00D83383">
              <w:rPr>
                <w:sz w:val="24"/>
                <w:szCs w:val="24"/>
              </w:rPr>
              <w:t>$5,</w:t>
            </w:r>
            <w:r w:rsidR="00A10F42">
              <w:rPr>
                <w:sz w:val="24"/>
                <w:szCs w:val="24"/>
              </w:rPr>
              <w:t>491</w:t>
            </w:r>
          </w:p>
        </w:tc>
      </w:tr>
      <w:tr w:rsidR="00D83383" w:rsidRPr="00C65C81" w14:paraId="30BAE1D9" w14:textId="77777777" w:rsidTr="00C65C81">
        <w:trPr>
          <w:trHeight w:val="223"/>
          <w:jc w:val="center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80BF6" w14:textId="77777777" w:rsidR="00D83383" w:rsidRPr="00C65C81" w:rsidRDefault="00D83383" w:rsidP="00D83383">
            <w:pPr>
              <w:rPr>
                <w:sz w:val="24"/>
                <w:szCs w:val="24"/>
              </w:rPr>
            </w:pPr>
            <w:r w:rsidRPr="00C65C81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F9098" w14:textId="727B1404" w:rsidR="00D83383" w:rsidRPr="00C65C81" w:rsidRDefault="00D83383" w:rsidP="00D83383">
            <w:pPr>
              <w:rPr>
                <w:sz w:val="24"/>
                <w:szCs w:val="24"/>
              </w:rPr>
            </w:pPr>
            <w:r w:rsidRPr="00D83383">
              <w:rPr>
                <w:sz w:val="24"/>
                <w:szCs w:val="24"/>
              </w:rPr>
              <w:t>$6,</w:t>
            </w:r>
            <w:r w:rsidR="00A10F42">
              <w:rPr>
                <w:sz w:val="24"/>
                <w:szCs w:val="24"/>
              </w:rPr>
              <w:t>293</w:t>
            </w:r>
          </w:p>
        </w:tc>
      </w:tr>
      <w:tr w:rsidR="00D83383" w:rsidRPr="00C65C81" w14:paraId="1C010FBC" w14:textId="77777777" w:rsidTr="00C65C81">
        <w:trPr>
          <w:trHeight w:val="223"/>
          <w:jc w:val="center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71861" w14:textId="77777777" w:rsidR="00D83383" w:rsidRPr="00C65C81" w:rsidRDefault="00D83383" w:rsidP="00D8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EECD9" w14:textId="4C433EF3" w:rsidR="00D83383" w:rsidRPr="00C65C81" w:rsidRDefault="00D83383" w:rsidP="00D83383">
            <w:pPr>
              <w:rPr>
                <w:sz w:val="24"/>
                <w:szCs w:val="24"/>
              </w:rPr>
            </w:pPr>
            <w:r w:rsidRPr="00D83383">
              <w:rPr>
                <w:sz w:val="24"/>
                <w:szCs w:val="24"/>
              </w:rPr>
              <w:t>$</w:t>
            </w:r>
            <w:r w:rsidR="00A10F42">
              <w:rPr>
                <w:sz w:val="24"/>
                <w:szCs w:val="24"/>
              </w:rPr>
              <w:t>7,095</w:t>
            </w:r>
          </w:p>
        </w:tc>
      </w:tr>
      <w:tr w:rsidR="00D83383" w:rsidRPr="00C65C81" w14:paraId="6947636E" w14:textId="77777777" w:rsidTr="00C65C81">
        <w:trPr>
          <w:trHeight w:val="223"/>
          <w:jc w:val="center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55D09" w14:textId="77777777" w:rsidR="00D83383" w:rsidRDefault="00D83383" w:rsidP="00D8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F15E3" w14:textId="0F33FFBC" w:rsidR="00D83383" w:rsidRDefault="00D83383" w:rsidP="00D83383">
            <w:pPr>
              <w:rPr>
                <w:sz w:val="24"/>
                <w:szCs w:val="24"/>
              </w:rPr>
            </w:pPr>
            <w:r w:rsidRPr="00D83383">
              <w:rPr>
                <w:sz w:val="24"/>
                <w:szCs w:val="24"/>
              </w:rPr>
              <w:t>$7,</w:t>
            </w:r>
            <w:r w:rsidR="00A10F42">
              <w:rPr>
                <w:sz w:val="24"/>
                <w:szCs w:val="24"/>
              </w:rPr>
              <w:t>897</w:t>
            </w:r>
            <w:bookmarkStart w:id="0" w:name="_GoBack"/>
            <w:bookmarkEnd w:id="0"/>
          </w:p>
        </w:tc>
      </w:tr>
      <w:tr w:rsidR="0013162A" w:rsidRPr="00C65C81" w14:paraId="0AD44342" w14:textId="77777777" w:rsidTr="00C65C81">
        <w:trPr>
          <w:trHeight w:val="152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2BE551E" w14:textId="77777777" w:rsidR="0013162A" w:rsidRPr="00C65C81" w:rsidRDefault="0013162A">
            <w:pPr>
              <w:rPr>
                <w:sz w:val="24"/>
                <w:szCs w:val="24"/>
              </w:rPr>
            </w:pPr>
          </w:p>
        </w:tc>
      </w:tr>
    </w:tbl>
    <w:p w14:paraId="0C24E910" w14:textId="4614DC77" w:rsidR="0013162A" w:rsidRPr="00C65C81" w:rsidRDefault="00C65C81">
      <w:pPr>
        <w:numPr>
          <w:ilvl w:val="0"/>
          <w:numId w:val="1"/>
        </w:numPr>
        <w:spacing w:line="262" w:lineRule="auto"/>
        <w:ind w:right="7" w:hanging="144"/>
        <w:jc w:val="center"/>
        <w:rPr>
          <w:sz w:val="24"/>
          <w:szCs w:val="24"/>
        </w:rPr>
      </w:pPr>
      <w:r w:rsidRPr="00C65C81">
        <w:rPr>
          <w:sz w:val="24"/>
          <w:szCs w:val="24"/>
        </w:rPr>
        <w:t>Income guidelines are based on 175% of the 202</w:t>
      </w:r>
      <w:r w:rsidR="00A10F42">
        <w:rPr>
          <w:sz w:val="24"/>
          <w:szCs w:val="24"/>
        </w:rPr>
        <w:t>5</w:t>
      </w:r>
      <w:r w:rsidRPr="00C65C81">
        <w:rPr>
          <w:sz w:val="24"/>
          <w:szCs w:val="24"/>
        </w:rPr>
        <w:t xml:space="preserve"> Department of Health and Human Services (HHS) Annual Poverty Guidelines</w:t>
      </w:r>
    </w:p>
    <w:sectPr w:rsidR="0013162A" w:rsidRPr="00C65C81">
      <w:pgSz w:w="12240" w:h="15920"/>
      <w:pgMar w:top="1158" w:right="1280" w:bottom="1028" w:left="7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5670B"/>
    <w:multiLevelType w:val="hybridMultilevel"/>
    <w:tmpl w:val="B6C411C0"/>
    <w:lvl w:ilvl="0" w:tplc="32985DE2">
      <w:start w:val="1"/>
      <w:numFmt w:val="bullet"/>
      <w:lvlText w:val="•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3A4A10">
      <w:start w:val="1"/>
      <w:numFmt w:val="bullet"/>
      <w:lvlText w:val="o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0EF068">
      <w:start w:val="1"/>
      <w:numFmt w:val="bullet"/>
      <w:lvlText w:val="▪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FADA0C">
      <w:start w:val="1"/>
      <w:numFmt w:val="bullet"/>
      <w:lvlText w:val="•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920264">
      <w:start w:val="1"/>
      <w:numFmt w:val="bullet"/>
      <w:lvlText w:val="o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F8669A">
      <w:start w:val="1"/>
      <w:numFmt w:val="bullet"/>
      <w:lvlText w:val="▪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8AF532">
      <w:start w:val="1"/>
      <w:numFmt w:val="bullet"/>
      <w:lvlText w:val="•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025AA0">
      <w:start w:val="1"/>
      <w:numFmt w:val="bullet"/>
      <w:lvlText w:val="o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482CCA">
      <w:start w:val="1"/>
      <w:numFmt w:val="bullet"/>
      <w:lvlText w:val="▪"/>
      <w:lvlJc w:val="left"/>
      <w:pPr>
        <w:ind w:left="7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2A"/>
    <w:rsid w:val="0013162A"/>
    <w:rsid w:val="00177CF1"/>
    <w:rsid w:val="00253200"/>
    <w:rsid w:val="006774A3"/>
    <w:rsid w:val="00866780"/>
    <w:rsid w:val="009A5D42"/>
    <w:rsid w:val="00A10F42"/>
    <w:rsid w:val="00C65C81"/>
    <w:rsid w:val="00D8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B957"/>
  <w15:docId w15:val="{55A59CA2-DE6F-4073-9412-DF440939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Sarabia, Jayden M (HSC)</dc:creator>
  <cp:keywords/>
  <cp:lastModifiedBy>Michelle Nguyen</cp:lastModifiedBy>
  <cp:revision>7</cp:revision>
  <dcterms:created xsi:type="dcterms:W3CDTF">2021-09-24T15:48:00Z</dcterms:created>
  <dcterms:modified xsi:type="dcterms:W3CDTF">2026-01-08T16:48:00Z</dcterms:modified>
</cp:coreProperties>
</file>